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DCD" w:rsidRPr="009668E9" w:rsidRDefault="00644DCD" w:rsidP="00644DCD">
      <w:pPr>
        <w:spacing w:after="0"/>
        <w:jc w:val="center"/>
        <w:rPr>
          <w:rFonts w:ascii="Times New Roman" w:hAnsi="Times New Roman" w:cs="Times New Roman"/>
          <w:b/>
          <w:bCs/>
          <w:sz w:val="24"/>
          <w:szCs w:val="24"/>
        </w:rPr>
      </w:pPr>
      <w:r w:rsidRPr="009668E9">
        <w:rPr>
          <w:rFonts w:ascii="Times New Roman" w:hAnsi="Times New Roman" w:cs="Times New Roman"/>
          <w:b/>
          <w:bCs/>
          <w:sz w:val="24"/>
          <w:szCs w:val="24"/>
        </w:rPr>
        <w:t>Landscapes of Meaning: Museums and Their Objects</w:t>
      </w:r>
    </w:p>
    <w:p w:rsidR="000F3FE2" w:rsidRPr="009668E9" w:rsidRDefault="000F3FE2" w:rsidP="00644DCD">
      <w:pPr>
        <w:spacing w:after="0"/>
        <w:jc w:val="center"/>
        <w:rPr>
          <w:rFonts w:ascii="Times New Roman" w:hAnsi="Times New Roman" w:cs="Times New Roman"/>
          <w:bCs/>
          <w:sz w:val="24"/>
          <w:szCs w:val="24"/>
        </w:rPr>
      </w:pPr>
      <w:r w:rsidRPr="009668E9">
        <w:rPr>
          <w:rFonts w:ascii="Times New Roman" w:hAnsi="Times New Roman" w:cs="Times New Roman"/>
          <w:bCs/>
          <w:sz w:val="24"/>
          <w:szCs w:val="24"/>
        </w:rPr>
        <w:t>ANTH/ARC</w:t>
      </w:r>
      <w:r w:rsidR="003159C1" w:rsidRPr="009668E9">
        <w:rPr>
          <w:rFonts w:ascii="Times New Roman" w:hAnsi="Times New Roman" w:cs="Times New Roman"/>
          <w:bCs/>
          <w:sz w:val="24"/>
          <w:szCs w:val="24"/>
        </w:rPr>
        <w:t>G</w:t>
      </w:r>
      <w:r w:rsidRPr="009668E9">
        <w:rPr>
          <w:rFonts w:ascii="Times New Roman" w:hAnsi="Times New Roman" w:cs="Times New Roman"/>
          <w:bCs/>
          <w:sz w:val="24"/>
          <w:szCs w:val="24"/>
        </w:rPr>
        <w:t xml:space="preserve"> 769, AMST 716, HSAR 716</w:t>
      </w:r>
    </w:p>
    <w:p w:rsidR="00644DCD" w:rsidRPr="009668E9" w:rsidRDefault="00644DCD" w:rsidP="00644DCD">
      <w:pPr>
        <w:spacing w:after="0"/>
        <w:jc w:val="center"/>
        <w:rPr>
          <w:rFonts w:ascii="Times New Roman" w:hAnsi="Times New Roman" w:cs="Times New Roman"/>
          <w:sz w:val="24"/>
          <w:szCs w:val="24"/>
        </w:rPr>
      </w:pPr>
      <w:r w:rsidRPr="009668E9">
        <w:rPr>
          <w:rFonts w:ascii="Times New Roman" w:hAnsi="Times New Roman" w:cs="Times New Roman"/>
          <w:sz w:val="24"/>
          <w:szCs w:val="24"/>
        </w:rPr>
        <w:t xml:space="preserve">Professors Anne Underhill and </w:t>
      </w:r>
      <w:proofErr w:type="spellStart"/>
      <w:r w:rsidRPr="009668E9">
        <w:rPr>
          <w:rFonts w:ascii="Times New Roman" w:hAnsi="Times New Roman" w:cs="Times New Roman"/>
          <w:sz w:val="24"/>
          <w:szCs w:val="24"/>
        </w:rPr>
        <w:t>Cyra</w:t>
      </w:r>
      <w:proofErr w:type="spellEnd"/>
      <w:r w:rsidRPr="009668E9">
        <w:rPr>
          <w:rFonts w:ascii="Times New Roman" w:hAnsi="Times New Roman" w:cs="Times New Roman"/>
          <w:sz w:val="24"/>
          <w:szCs w:val="24"/>
        </w:rPr>
        <w:t xml:space="preserve"> </w:t>
      </w:r>
      <w:proofErr w:type="spellStart"/>
      <w:r w:rsidRPr="009668E9">
        <w:rPr>
          <w:rFonts w:ascii="Times New Roman" w:hAnsi="Times New Roman" w:cs="Times New Roman"/>
          <w:sz w:val="24"/>
          <w:szCs w:val="24"/>
        </w:rPr>
        <w:t>Levenson</w:t>
      </w:r>
      <w:proofErr w:type="spellEnd"/>
    </w:p>
    <w:p w:rsidR="003159C1" w:rsidRDefault="003159C1" w:rsidP="00644DCD">
      <w:pPr>
        <w:spacing w:after="0"/>
        <w:jc w:val="center"/>
        <w:rPr>
          <w:rFonts w:ascii="Times New Roman" w:hAnsi="Times New Roman" w:cs="Times New Roman"/>
          <w:sz w:val="24"/>
          <w:szCs w:val="24"/>
        </w:rPr>
      </w:pPr>
      <w:r w:rsidRPr="009668E9">
        <w:rPr>
          <w:rFonts w:ascii="Times New Roman" w:hAnsi="Times New Roman" w:cs="Times New Roman"/>
          <w:sz w:val="24"/>
          <w:szCs w:val="24"/>
        </w:rPr>
        <w:t>Tuesdays, 9:25 – 11:15 am</w:t>
      </w:r>
    </w:p>
    <w:p w:rsidR="00617C14" w:rsidRDefault="00617C14" w:rsidP="00644DCD">
      <w:pPr>
        <w:spacing w:after="0"/>
        <w:jc w:val="center"/>
        <w:rPr>
          <w:rFonts w:ascii="Times New Roman" w:hAnsi="Times New Roman" w:cs="Times New Roman"/>
          <w:sz w:val="24"/>
          <w:szCs w:val="24"/>
        </w:rPr>
      </w:pPr>
      <w:r>
        <w:rPr>
          <w:rFonts w:ascii="Times New Roman" w:hAnsi="Times New Roman" w:cs="Times New Roman"/>
          <w:sz w:val="24"/>
          <w:szCs w:val="24"/>
        </w:rPr>
        <w:t xml:space="preserve">51 </w:t>
      </w:r>
      <w:proofErr w:type="spellStart"/>
      <w:r>
        <w:rPr>
          <w:rFonts w:ascii="Times New Roman" w:hAnsi="Times New Roman" w:cs="Times New Roman"/>
          <w:sz w:val="24"/>
          <w:szCs w:val="24"/>
        </w:rPr>
        <w:t>Hillhouse</w:t>
      </w:r>
      <w:proofErr w:type="spellEnd"/>
      <w:r>
        <w:rPr>
          <w:rFonts w:ascii="Times New Roman" w:hAnsi="Times New Roman" w:cs="Times New Roman"/>
          <w:sz w:val="24"/>
          <w:szCs w:val="24"/>
        </w:rPr>
        <w:t xml:space="preserve"> Avenue, seminar room, first floor</w:t>
      </w:r>
    </w:p>
    <w:p w:rsidR="00617C14" w:rsidRDefault="00617C14" w:rsidP="00644DCD">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office</w:t>
      </w:r>
      <w:proofErr w:type="gramEnd"/>
      <w:r>
        <w:rPr>
          <w:rFonts w:ascii="Times New Roman" w:hAnsi="Times New Roman" w:cs="Times New Roman"/>
          <w:sz w:val="24"/>
          <w:szCs w:val="24"/>
        </w:rPr>
        <w:t xml:space="preserve"> hours by appointment (</w:t>
      </w:r>
      <w:hyperlink r:id="rId5" w:history="1">
        <w:r w:rsidRPr="00CC613E">
          <w:rPr>
            <w:rStyle w:val="Hyperlink"/>
            <w:rFonts w:ascii="Times New Roman" w:hAnsi="Times New Roman" w:cs="Times New Roman"/>
            <w:sz w:val="24"/>
            <w:szCs w:val="24"/>
          </w:rPr>
          <w:t>anne.underhill@yale.edu</w:t>
        </w:r>
      </w:hyperlink>
      <w:r>
        <w:rPr>
          <w:rFonts w:ascii="Times New Roman" w:hAnsi="Times New Roman" w:cs="Times New Roman"/>
          <w:sz w:val="24"/>
          <w:szCs w:val="24"/>
        </w:rPr>
        <w:t xml:space="preserve">, </w:t>
      </w:r>
      <w:hyperlink r:id="rId6" w:history="1">
        <w:r w:rsidRPr="00CC613E">
          <w:rPr>
            <w:rStyle w:val="Hyperlink"/>
            <w:rFonts w:ascii="Times New Roman" w:hAnsi="Times New Roman" w:cs="Times New Roman"/>
            <w:sz w:val="24"/>
            <w:szCs w:val="24"/>
          </w:rPr>
          <w:t>cyra.levenson@yale.edu</w:t>
        </w:r>
      </w:hyperlink>
      <w:r>
        <w:rPr>
          <w:rFonts w:ascii="Times New Roman" w:hAnsi="Times New Roman" w:cs="Times New Roman"/>
          <w:sz w:val="24"/>
          <w:szCs w:val="24"/>
        </w:rPr>
        <w:t>)</w:t>
      </w:r>
    </w:p>
    <w:p w:rsidR="00617C14" w:rsidRPr="009668E9" w:rsidRDefault="00617C14" w:rsidP="00644DCD">
      <w:pPr>
        <w:spacing w:after="0"/>
        <w:jc w:val="center"/>
        <w:rPr>
          <w:rFonts w:ascii="Times New Roman" w:hAnsi="Times New Roman" w:cs="Times New Roman"/>
          <w:sz w:val="24"/>
          <w:szCs w:val="24"/>
        </w:rPr>
      </w:pPr>
    </w:p>
    <w:p w:rsidR="00644DCD" w:rsidRPr="009668E9" w:rsidRDefault="00644DCD" w:rsidP="00644DCD">
      <w:pPr>
        <w:spacing w:after="0"/>
        <w:rPr>
          <w:rFonts w:ascii="Times New Roman" w:eastAsia="Times New Roman" w:hAnsi="Times New Roman" w:cs="Times New Roman"/>
          <w:sz w:val="24"/>
          <w:szCs w:val="24"/>
        </w:rPr>
      </w:pPr>
    </w:p>
    <w:p w:rsidR="00644DCD" w:rsidRPr="009668E9" w:rsidRDefault="00644DCD" w:rsidP="00644DCD">
      <w:pPr>
        <w:spacing w:after="0"/>
        <w:rPr>
          <w:rFonts w:ascii="Times New Roman" w:eastAsia="Times New Roman" w:hAnsi="Times New Roman" w:cs="Times New Roman"/>
          <w:sz w:val="24"/>
          <w:szCs w:val="24"/>
        </w:rPr>
      </w:pPr>
    </w:p>
    <w:p w:rsidR="00617C14" w:rsidRPr="00617C14" w:rsidRDefault="00617C14" w:rsidP="00CA0DDC">
      <w:pPr>
        <w:spacing w:after="0"/>
        <w:rPr>
          <w:rFonts w:ascii="Times New Roman" w:eastAsia="Times New Roman" w:hAnsi="Times New Roman" w:cs="Times New Roman"/>
          <w:b/>
          <w:sz w:val="24"/>
          <w:szCs w:val="24"/>
        </w:rPr>
      </w:pPr>
      <w:r w:rsidRPr="00617C14">
        <w:rPr>
          <w:rFonts w:ascii="Times New Roman" w:eastAsia="Times New Roman" w:hAnsi="Times New Roman" w:cs="Times New Roman"/>
          <w:b/>
          <w:sz w:val="24"/>
          <w:szCs w:val="24"/>
        </w:rPr>
        <w:t>Goals</w:t>
      </w:r>
    </w:p>
    <w:p w:rsidR="00644DCD" w:rsidRDefault="00644DCD" w:rsidP="00CA0DDC">
      <w:pPr>
        <w:spacing w:after="0"/>
        <w:rPr>
          <w:rFonts w:ascii="Times New Roman" w:hAnsi="Times New Roman" w:cs="Times New Roman"/>
          <w:sz w:val="24"/>
          <w:szCs w:val="24"/>
        </w:rPr>
      </w:pPr>
      <w:r w:rsidRPr="009668E9">
        <w:rPr>
          <w:rFonts w:ascii="Times New Roman" w:eastAsia="Times New Roman" w:hAnsi="Times New Roman" w:cs="Times New Roman"/>
          <w:sz w:val="24"/>
          <w:szCs w:val="24"/>
        </w:rPr>
        <w:t>Th</w:t>
      </w:r>
      <w:r w:rsidR="00FF4263" w:rsidRPr="009668E9">
        <w:rPr>
          <w:rFonts w:ascii="Times New Roman" w:eastAsia="Times New Roman" w:hAnsi="Times New Roman" w:cs="Times New Roman"/>
          <w:sz w:val="24"/>
          <w:szCs w:val="24"/>
        </w:rPr>
        <w:t>is seminar explores how museum</w:t>
      </w:r>
      <w:r w:rsidR="00E41C3B" w:rsidRPr="009668E9">
        <w:rPr>
          <w:rFonts w:ascii="Times New Roman" w:eastAsia="Times New Roman" w:hAnsi="Times New Roman" w:cs="Times New Roman"/>
          <w:sz w:val="24"/>
          <w:szCs w:val="24"/>
        </w:rPr>
        <w:t>s</w:t>
      </w:r>
      <w:r w:rsidR="00FF4263" w:rsidRPr="009668E9">
        <w:rPr>
          <w:rFonts w:ascii="Times New Roman" w:eastAsia="Times New Roman" w:hAnsi="Times New Roman" w:cs="Times New Roman"/>
          <w:sz w:val="24"/>
          <w:szCs w:val="24"/>
        </w:rPr>
        <w:t xml:space="preserve"> shape our understanding of the objec</w:t>
      </w:r>
      <w:r w:rsidR="001B7DD8" w:rsidRPr="009668E9">
        <w:rPr>
          <w:rFonts w:ascii="Times New Roman" w:eastAsia="Times New Roman" w:hAnsi="Times New Roman" w:cs="Times New Roman"/>
          <w:sz w:val="24"/>
          <w:szCs w:val="24"/>
        </w:rPr>
        <w:t>ts they contain through collecting, interpretation, and display</w:t>
      </w:r>
      <w:r w:rsidRPr="009668E9">
        <w:rPr>
          <w:rFonts w:ascii="Times New Roman" w:eastAsia="Times New Roman" w:hAnsi="Times New Roman" w:cs="Times New Roman"/>
          <w:sz w:val="24"/>
          <w:szCs w:val="24"/>
        </w:rPr>
        <w:t xml:space="preserve">. Participants </w:t>
      </w:r>
      <w:r w:rsidR="00D75623" w:rsidRPr="009668E9">
        <w:rPr>
          <w:rFonts w:ascii="Times New Roman" w:eastAsia="Times New Roman" w:hAnsi="Times New Roman" w:cs="Times New Roman"/>
          <w:sz w:val="24"/>
          <w:szCs w:val="24"/>
        </w:rPr>
        <w:t xml:space="preserve">also </w:t>
      </w:r>
      <w:r w:rsidR="00DA27AF" w:rsidRPr="009668E9">
        <w:rPr>
          <w:rFonts w:ascii="Times New Roman" w:eastAsia="Times New Roman" w:hAnsi="Times New Roman" w:cs="Times New Roman"/>
          <w:sz w:val="24"/>
          <w:szCs w:val="24"/>
        </w:rPr>
        <w:t xml:space="preserve">will </w:t>
      </w:r>
      <w:r w:rsidRPr="009668E9">
        <w:rPr>
          <w:rFonts w:ascii="Times New Roman" w:eastAsia="Times New Roman" w:hAnsi="Times New Roman" w:cs="Times New Roman"/>
          <w:sz w:val="24"/>
          <w:szCs w:val="24"/>
        </w:rPr>
        <w:t>discuss broader theoretical and methodological issues such as the roles of museums</w:t>
      </w:r>
      <w:r w:rsidR="00D75623" w:rsidRPr="009668E9">
        <w:rPr>
          <w:rFonts w:ascii="Times New Roman" w:eastAsia="Times New Roman" w:hAnsi="Times New Roman" w:cs="Times New Roman"/>
          <w:sz w:val="24"/>
          <w:szCs w:val="24"/>
        </w:rPr>
        <w:t xml:space="preserve"> in society, relationships between museums and </w:t>
      </w:r>
      <w:r w:rsidRPr="009668E9">
        <w:rPr>
          <w:rFonts w:ascii="Times New Roman" w:eastAsia="Times New Roman" w:hAnsi="Times New Roman" w:cs="Times New Roman"/>
          <w:sz w:val="24"/>
          <w:szCs w:val="24"/>
        </w:rPr>
        <w:t xml:space="preserve">communities, management of cultural heritage, and various </w:t>
      </w:r>
      <w:r w:rsidR="00E41C3B" w:rsidRPr="009668E9">
        <w:rPr>
          <w:rFonts w:ascii="Times New Roman" w:eastAsia="Times New Roman" w:hAnsi="Times New Roman" w:cs="Times New Roman"/>
          <w:sz w:val="24"/>
          <w:szCs w:val="24"/>
        </w:rPr>
        <w:t xml:space="preserve">issues relevant </w:t>
      </w:r>
      <w:r w:rsidR="00DF54C1" w:rsidRPr="009668E9">
        <w:rPr>
          <w:rFonts w:ascii="Times New Roman" w:eastAsia="Times New Roman" w:hAnsi="Times New Roman" w:cs="Times New Roman"/>
          <w:sz w:val="24"/>
          <w:szCs w:val="24"/>
        </w:rPr>
        <w:t>to museum practice</w:t>
      </w:r>
      <w:r w:rsidR="00E41C3B" w:rsidRPr="009668E9">
        <w:rPr>
          <w:rFonts w:ascii="Times New Roman" w:eastAsia="Times New Roman" w:hAnsi="Times New Roman" w:cs="Times New Roman"/>
          <w:sz w:val="24"/>
          <w:szCs w:val="24"/>
        </w:rPr>
        <w:t>.</w:t>
      </w:r>
      <w:r w:rsidR="00DF54C1" w:rsidRPr="009668E9">
        <w:rPr>
          <w:rFonts w:ascii="Times New Roman" w:eastAsia="Times New Roman" w:hAnsi="Times New Roman" w:cs="Times New Roman"/>
          <w:sz w:val="24"/>
          <w:szCs w:val="24"/>
        </w:rPr>
        <w:t xml:space="preserve"> </w:t>
      </w:r>
      <w:r w:rsidR="00D75623" w:rsidRPr="009668E9">
        <w:rPr>
          <w:rFonts w:ascii="Times New Roman" w:eastAsia="Times New Roman" w:hAnsi="Times New Roman" w:cs="Times New Roman"/>
          <w:sz w:val="24"/>
          <w:szCs w:val="24"/>
        </w:rPr>
        <w:t>This seminar will</w:t>
      </w:r>
      <w:r w:rsidR="003258B1" w:rsidRPr="009668E9">
        <w:rPr>
          <w:rFonts w:ascii="Times New Roman" w:eastAsia="Times New Roman" w:hAnsi="Times New Roman" w:cs="Times New Roman"/>
          <w:sz w:val="24"/>
          <w:szCs w:val="24"/>
        </w:rPr>
        <w:t xml:space="preserve"> take advantage</w:t>
      </w:r>
      <w:r w:rsidR="00D75623" w:rsidRPr="009668E9">
        <w:rPr>
          <w:rFonts w:ascii="Times New Roman" w:eastAsia="Times New Roman" w:hAnsi="Times New Roman" w:cs="Times New Roman"/>
          <w:sz w:val="24"/>
          <w:szCs w:val="24"/>
        </w:rPr>
        <w:t xml:space="preserve"> of</w:t>
      </w:r>
      <w:r w:rsidR="003258B1" w:rsidRPr="009668E9">
        <w:rPr>
          <w:rFonts w:ascii="Times New Roman" w:eastAsia="Times New Roman" w:hAnsi="Times New Roman" w:cs="Times New Roman"/>
          <w:sz w:val="24"/>
          <w:szCs w:val="24"/>
        </w:rPr>
        <w:t xml:space="preserve"> </w:t>
      </w:r>
      <w:r w:rsidR="00D75623" w:rsidRPr="009668E9">
        <w:rPr>
          <w:rFonts w:ascii="Times New Roman" w:eastAsia="Times New Roman" w:hAnsi="Times New Roman" w:cs="Times New Roman"/>
          <w:sz w:val="24"/>
          <w:szCs w:val="24"/>
        </w:rPr>
        <w:t xml:space="preserve">the rich collections at Yale in museums and other spaces. There will be </w:t>
      </w:r>
      <w:r w:rsidR="00617C14">
        <w:rPr>
          <w:rFonts w:ascii="Times New Roman" w:eastAsia="Times New Roman" w:hAnsi="Times New Roman" w:cs="Times New Roman"/>
          <w:sz w:val="24"/>
          <w:szCs w:val="24"/>
        </w:rPr>
        <w:t>some</w:t>
      </w:r>
      <w:r w:rsidR="00D75623" w:rsidRPr="009668E9">
        <w:rPr>
          <w:rFonts w:ascii="Times New Roman" w:eastAsia="Times New Roman" w:hAnsi="Times New Roman" w:cs="Times New Roman"/>
          <w:sz w:val="24"/>
          <w:szCs w:val="24"/>
        </w:rPr>
        <w:t xml:space="preserve"> meetings at the Peabody Museum and the Yale University Art Gallery</w:t>
      </w:r>
      <w:r w:rsidR="00617C14">
        <w:rPr>
          <w:rFonts w:ascii="Times New Roman" w:eastAsia="Times New Roman" w:hAnsi="Times New Roman" w:cs="Times New Roman"/>
          <w:sz w:val="24"/>
          <w:szCs w:val="24"/>
        </w:rPr>
        <w:t>,</w:t>
      </w:r>
      <w:r w:rsidR="00D75623" w:rsidRPr="009668E9">
        <w:rPr>
          <w:rFonts w:ascii="Times New Roman" w:eastAsia="Times New Roman" w:hAnsi="Times New Roman" w:cs="Times New Roman"/>
          <w:sz w:val="24"/>
          <w:szCs w:val="24"/>
        </w:rPr>
        <w:t xml:space="preserve"> both in public spaces and behind the scenes</w:t>
      </w:r>
      <w:r w:rsidR="00617C14">
        <w:rPr>
          <w:rFonts w:ascii="Times New Roman" w:eastAsia="Times New Roman" w:hAnsi="Times New Roman" w:cs="Times New Roman"/>
          <w:sz w:val="24"/>
          <w:szCs w:val="24"/>
        </w:rPr>
        <w:t>,</w:t>
      </w:r>
      <w:r w:rsidR="00D75623" w:rsidRPr="009668E9">
        <w:rPr>
          <w:rFonts w:ascii="Times New Roman" w:eastAsia="Times New Roman" w:hAnsi="Times New Roman" w:cs="Times New Roman"/>
          <w:sz w:val="24"/>
          <w:szCs w:val="24"/>
        </w:rPr>
        <w:t xml:space="preserve"> in order to </w:t>
      </w:r>
      <w:r w:rsidR="00CA0DDC" w:rsidRPr="009668E9">
        <w:rPr>
          <w:rFonts w:ascii="Times New Roman" w:hAnsi="Times New Roman" w:cs="Times New Roman"/>
          <w:sz w:val="24"/>
          <w:szCs w:val="24"/>
        </w:rPr>
        <w:t xml:space="preserve">explore the many dimensions of meaning created therein. </w:t>
      </w:r>
      <w:r w:rsidR="00CF4878">
        <w:rPr>
          <w:rFonts w:ascii="Times New Roman" w:hAnsi="Times New Roman" w:cs="Times New Roman"/>
          <w:sz w:val="24"/>
          <w:szCs w:val="24"/>
        </w:rPr>
        <w:t xml:space="preserve">Thank you for your patience as we complete the development of this new course.  There also will be several guest speakers and hopefully an optional field trip during fall break.  </w:t>
      </w:r>
      <w:r w:rsidR="00DA27AF">
        <w:rPr>
          <w:rFonts w:ascii="Times New Roman" w:hAnsi="Times New Roman" w:cs="Times New Roman"/>
          <w:sz w:val="24"/>
          <w:szCs w:val="24"/>
        </w:rPr>
        <w:t xml:space="preserve"> </w:t>
      </w:r>
    </w:p>
    <w:p w:rsidR="00617C14" w:rsidRPr="009668E9" w:rsidRDefault="00617C14" w:rsidP="00CA0DDC">
      <w:pPr>
        <w:spacing w:after="0"/>
        <w:rPr>
          <w:rFonts w:ascii="Times New Roman" w:hAnsi="Times New Roman" w:cs="Times New Roman"/>
          <w:sz w:val="24"/>
          <w:szCs w:val="24"/>
        </w:rPr>
      </w:pPr>
    </w:p>
    <w:p w:rsidR="00CA0DDC" w:rsidRPr="009668E9" w:rsidRDefault="00CA0DDC" w:rsidP="00CA0DDC">
      <w:pPr>
        <w:spacing w:after="0"/>
        <w:rPr>
          <w:rFonts w:ascii="Times New Roman" w:hAnsi="Times New Roman" w:cs="Times New Roman"/>
          <w:sz w:val="24"/>
          <w:szCs w:val="24"/>
        </w:rPr>
      </w:pPr>
    </w:p>
    <w:p w:rsidR="00AC5FC5" w:rsidRPr="00617C14" w:rsidRDefault="00AC5FC5" w:rsidP="00617C14">
      <w:pPr>
        <w:rPr>
          <w:rFonts w:ascii="Times New Roman" w:hAnsi="Times New Roman" w:cs="Times New Roman"/>
          <w:b/>
          <w:sz w:val="24"/>
          <w:szCs w:val="24"/>
        </w:rPr>
      </w:pPr>
      <w:r w:rsidRPr="00617C14">
        <w:rPr>
          <w:rFonts w:ascii="Times New Roman" w:hAnsi="Times New Roman" w:cs="Times New Roman"/>
          <w:b/>
          <w:sz w:val="24"/>
          <w:szCs w:val="24"/>
        </w:rPr>
        <w:t>Assignments and Grading:</w:t>
      </w:r>
    </w:p>
    <w:p w:rsidR="001D070C" w:rsidRDefault="001D070C" w:rsidP="00D37CF4">
      <w:pPr>
        <w:rPr>
          <w:rFonts w:ascii="Times New Roman" w:hAnsi="Times New Roman" w:cs="Times New Roman"/>
          <w:sz w:val="24"/>
          <w:szCs w:val="24"/>
        </w:rPr>
      </w:pPr>
      <w:r>
        <w:rPr>
          <w:rFonts w:ascii="Times New Roman" w:hAnsi="Times New Roman" w:cs="Times New Roman"/>
          <w:sz w:val="24"/>
          <w:szCs w:val="24"/>
        </w:rPr>
        <w:t xml:space="preserve">Written </w:t>
      </w:r>
      <w:r w:rsidR="00D33CA2">
        <w:rPr>
          <w:rFonts w:ascii="Times New Roman" w:hAnsi="Times New Roman" w:cs="Times New Roman"/>
          <w:sz w:val="24"/>
          <w:szCs w:val="24"/>
        </w:rPr>
        <w:t xml:space="preserve">comments and </w:t>
      </w:r>
      <w:r>
        <w:rPr>
          <w:rFonts w:ascii="Times New Roman" w:hAnsi="Times New Roman" w:cs="Times New Roman"/>
          <w:sz w:val="24"/>
          <w:szCs w:val="24"/>
        </w:rPr>
        <w:t xml:space="preserve">reflections: </w:t>
      </w:r>
      <w:r w:rsidRPr="009668E9">
        <w:rPr>
          <w:rFonts w:ascii="Times New Roman" w:hAnsi="Times New Roman" w:cs="Times New Roman"/>
          <w:sz w:val="24"/>
          <w:szCs w:val="24"/>
        </w:rPr>
        <w:t>10%</w:t>
      </w:r>
    </w:p>
    <w:p w:rsidR="00D37CF4" w:rsidRDefault="00D37CF4" w:rsidP="00D37CF4">
      <w:pPr>
        <w:rPr>
          <w:rFonts w:ascii="Times New Roman" w:hAnsi="Times New Roman" w:cs="Times New Roman"/>
          <w:sz w:val="24"/>
          <w:szCs w:val="24"/>
        </w:rPr>
      </w:pPr>
      <w:r w:rsidRPr="009668E9">
        <w:rPr>
          <w:rFonts w:ascii="Times New Roman" w:hAnsi="Times New Roman" w:cs="Times New Roman"/>
          <w:sz w:val="24"/>
          <w:szCs w:val="24"/>
        </w:rPr>
        <w:t>Ongoing short reflections/comments on weekly class</w:t>
      </w:r>
      <w:r w:rsidR="007B6C69">
        <w:rPr>
          <w:rFonts w:ascii="Times New Roman" w:hAnsi="Times New Roman" w:cs="Times New Roman"/>
          <w:sz w:val="24"/>
          <w:szCs w:val="24"/>
        </w:rPr>
        <w:t xml:space="preserve"> themes, readings, and speakers</w:t>
      </w:r>
      <w:r w:rsidRPr="009668E9">
        <w:rPr>
          <w:rFonts w:ascii="Times New Roman" w:hAnsi="Times New Roman" w:cs="Times New Roman"/>
          <w:sz w:val="24"/>
          <w:szCs w:val="24"/>
        </w:rPr>
        <w:t xml:space="preserve"> </w:t>
      </w:r>
      <w:r w:rsidR="007B6C69">
        <w:rPr>
          <w:rFonts w:ascii="Times New Roman" w:hAnsi="Times New Roman" w:cs="Times New Roman"/>
          <w:sz w:val="24"/>
          <w:szCs w:val="24"/>
        </w:rPr>
        <w:t xml:space="preserve">exploring topics such as: What issues were presented that were surprising or new? What are the most important concepts or questions discussed? What issues are important that were not addressed? Are there points of connection (or not) between readings and guest presentations? </w:t>
      </w:r>
      <w:r w:rsidR="005E1629">
        <w:rPr>
          <w:rFonts w:ascii="Times New Roman" w:hAnsi="Times New Roman" w:cs="Times New Roman"/>
          <w:sz w:val="24"/>
          <w:szCs w:val="24"/>
        </w:rPr>
        <w:t xml:space="preserve">  </w:t>
      </w:r>
      <w:r w:rsidR="001D070C">
        <w:rPr>
          <w:rFonts w:ascii="Times New Roman" w:hAnsi="Times New Roman" w:cs="Times New Roman"/>
          <w:sz w:val="24"/>
          <w:szCs w:val="24"/>
        </w:rPr>
        <w:t>500 words,</w:t>
      </w:r>
      <w:r w:rsidRPr="009668E9">
        <w:rPr>
          <w:rFonts w:ascii="Times New Roman" w:hAnsi="Times New Roman" w:cs="Times New Roman"/>
          <w:sz w:val="24"/>
          <w:szCs w:val="24"/>
        </w:rPr>
        <w:t xml:space="preserve"> </w:t>
      </w:r>
      <w:proofErr w:type="gramStart"/>
      <w:r w:rsidR="00DA27AF">
        <w:rPr>
          <w:rFonts w:ascii="Times New Roman" w:hAnsi="Times New Roman" w:cs="Times New Roman"/>
          <w:sz w:val="24"/>
          <w:szCs w:val="24"/>
          <w:u w:val="single"/>
        </w:rPr>
        <w:t>D</w:t>
      </w:r>
      <w:r w:rsidR="00D33CA2" w:rsidRPr="008169D9">
        <w:rPr>
          <w:rFonts w:ascii="Times New Roman" w:hAnsi="Times New Roman" w:cs="Times New Roman"/>
          <w:sz w:val="24"/>
          <w:szCs w:val="24"/>
          <w:u w:val="single"/>
        </w:rPr>
        <w:t>ue</w:t>
      </w:r>
      <w:proofErr w:type="gramEnd"/>
      <w:r w:rsidR="00D33CA2" w:rsidRPr="008169D9">
        <w:rPr>
          <w:rFonts w:ascii="Times New Roman" w:hAnsi="Times New Roman" w:cs="Times New Roman"/>
          <w:sz w:val="24"/>
          <w:szCs w:val="24"/>
          <w:u w:val="single"/>
        </w:rPr>
        <w:t xml:space="preserve"> by Wednesd</w:t>
      </w:r>
      <w:r w:rsidR="00DA27AF">
        <w:rPr>
          <w:rFonts w:ascii="Times New Roman" w:hAnsi="Times New Roman" w:cs="Times New Roman"/>
          <w:sz w:val="24"/>
          <w:szCs w:val="24"/>
          <w:u w:val="single"/>
        </w:rPr>
        <w:t>ay evening following each class</w:t>
      </w:r>
    </w:p>
    <w:p w:rsidR="00CF4878" w:rsidRPr="009668E9" w:rsidRDefault="00CF4878" w:rsidP="00D37CF4">
      <w:pPr>
        <w:rPr>
          <w:rFonts w:ascii="Times New Roman" w:hAnsi="Times New Roman" w:cs="Times New Roman"/>
          <w:sz w:val="24"/>
          <w:szCs w:val="24"/>
        </w:rPr>
      </w:pPr>
    </w:p>
    <w:p w:rsidR="00C12C4A" w:rsidRPr="009668E9" w:rsidRDefault="006B1E71" w:rsidP="003F2D22">
      <w:pPr>
        <w:rPr>
          <w:rFonts w:ascii="Times New Roman" w:hAnsi="Times New Roman" w:cs="Times New Roman"/>
          <w:sz w:val="24"/>
          <w:szCs w:val="24"/>
        </w:rPr>
      </w:pPr>
      <w:r w:rsidRPr="009668E9">
        <w:rPr>
          <w:rFonts w:ascii="Times New Roman" w:hAnsi="Times New Roman" w:cs="Times New Roman"/>
          <w:sz w:val="24"/>
          <w:szCs w:val="24"/>
        </w:rPr>
        <w:t>-</w:t>
      </w:r>
      <w:r w:rsidR="003159C1" w:rsidRPr="009668E9">
        <w:rPr>
          <w:rFonts w:ascii="Times New Roman" w:hAnsi="Times New Roman" w:cs="Times New Roman"/>
          <w:sz w:val="24"/>
          <w:szCs w:val="24"/>
        </w:rPr>
        <w:t>Two short p</w:t>
      </w:r>
      <w:r w:rsidR="00C12C4A" w:rsidRPr="009668E9">
        <w:rPr>
          <w:rFonts w:ascii="Times New Roman" w:hAnsi="Times New Roman" w:cs="Times New Roman"/>
          <w:sz w:val="24"/>
          <w:szCs w:val="24"/>
        </w:rPr>
        <w:t>roject papers:</w:t>
      </w:r>
      <w:r w:rsidR="00AE5880" w:rsidRPr="009668E9">
        <w:rPr>
          <w:rFonts w:ascii="Times New Roman" w:hAnsi="Times New Roman" w:cs="Times New Roman"/>
          <w:sz w:val="24"/>
          <w:szCs w:val="24"/>
        </w:rPr>
        <w:t xml:space="preserve"> 25%</w:t>
      </w:r>
      <w:r w:rsidR="00C12C4A" w:rsidRPr="009668E9">
        <w:rPr>
          <w:rFonts w:ascii="Times New Roman" w:hAnsi="Times New Roman" w:cs="Times New Roman"/>
          <w:sz w:val="24"/>
          <w:szCs w:val="24"/>
        </w:rPr>
        <w:t xml:space="preserve"> each</w:t>
      </w:r>
    </w:p>
    <w:p w:rsidR="00D37CF4" w:rsidRPr="008169D9" w:rsidRDefault="009C3E50" w:rsidP="00D37CF4">
      <w:pPr>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Visit a museum at Yale or in New Haven, making observations about one or more of the following: </w:t>
      </w:r>
      <w:r w:rsidR="006E6114">
        <w:rPr>
          <w:rFonts w:ascii="Times New Roman" w:hAnsi="Times New Roman" w:cs="Times New Roman"/>
          <w:sz w:val="24"/>
          <w:szCs w:val="24"/>
        </w:rPr>
        <w:t xml:space="preserve">the building </w:t>
      </w:r>
      <w:r w:rsidR="00D37CF4" w:rsidRPr="009668E9">
        <w:rPr>
          <w:rFonts w:ascii="Times New Roman" w:hAnsi="Times New Roman" w:cs="Times New Roman"/>
          <w:sz w:val="24"/>
          <w:szCs w:val="24"/>
        </w:rPr>
        <w:t>entrance</w:t>
      </w:r>
      <w:r w:rsidR="006E6114">
        <w:rPr>
          <w:rFonts w:ascii="Times New Roman" w:hAnsi="Times New Roman" w:cs="Times New Roman"/>
          <w:sz w:val="24"/>
          <w:szCs w:val="24"/>
        </w:rPr>
        <w:t xml:space="preserve"> and architecture</w:t>
      </w:r>
      <w:r w:rsidR="00D37CF4" w:rsidRPr="009668E9">
        <w:rPr>
          <w:rFonts w:ascii="Times New Roman" w:hAnsi="Times New Roman" w:cs="Times New Roman"/>
          <w:sz w:val="24"/>
          <w:szCs w:val="24"/>
        </w:rPr>
        <w:t xml:space="preserve">, gallery spaces, signage, printed materials, staff interactions, </w:t>
      </w:r>
      <w:r w:rsidR="006E6114">
        <w:rPr>
          <w:rFonts w:ascii="Times New Roman" w:hAnsi="Times New Roman" w:cs="Times New Roman"/>
          <w:sz w:val="24"/>
          <w:szCs w:val="24"/>
        </w:rPr>
        <w:t xml:space="preserve">visitor profiles. Can you discern the mission of the institution from your observations? Also consider the website and mission statement as articulated by the institution. </w:t>
      </w:r>
      <w:r w:rsidR="00D37CF4" w:rsidRPr="009668E9">
        <w:rPr>
          <w:rFonts w:ascii="Times New Roman" w:hAnsi="Times New Roman" w:cs="Times New Roman"/>
          <w:sz w:val="24"/>
          <w:szCs w:val="24"/>
        </w:rPr>
        <w:t xml:space="preserve">Describe your </w:t>
      </w:r>
      <w:r w:rsidR="006E6114">
        <w:rPr>
          <w:rFonts w:ascii="Times New Roman" w:hAnsi="Times New Roman" w:cs="Times New Roman"/>
          <w:sz w:val="24"/>
          <w:szCs w:val="24"/>
        </w:rPr>
        <w:t xml:space="preserve">observations and conclusions. 2500-3000 </w:t>
      </w:r>
      <w:r w:rsidR="00D37CF4" w:rsidRPr="009668E9">
        <w:rPr>
          <w:rFonts w:ascii="Times New Roman" w:hAnsi="Times New Roman" w:cs="Times New Roman"/>
          <w:sz w:val="24"/>
          <w:szCs w:val="24"/>
        </w:rPr>
        <w:t>words.</w:t>
      </w:r>
      <w:r w:rsidR="001E0420">
        <w:rPr>
          <w:rFonts w:ascii="Times New Roman" w:hAnsi="Times New Roman" w:cs="Times New Roman"/>
          <w:sz w:val="24"/>
          <w:szCs w:val="24"/>
        </w:rPr>
        <w:t xml:space="preserve"> </w:t>
      </w:r>
      <w:r w:rsidR="00DA27AF">
        <w:rPr>
          <w:rFonts w:ascii="Times New Roman" w:hAnsi="Times New Roman" w:cs="Times New Roman"/>
          <w:sz w:val="24"/>
          <w:szCs w:val="24"/>
        </w:rPr>
        <w:t xml:space="preserve"> </w:t>
      </w:r>
      <w:r w:rsidR="008169D9">
        <w:rPr>
          <w:rFonts w:ascii="Times New Roman" w:hAnsi="Times New Roman" w:cs="Times New Roman"/>
          <w:sz w:val="24"/>
          <w:szCs w:val="24"/>
        </w:rPr>
        <w:t xml:space="preserve"> </w:t>
      </w:r>
      <w:r w:rsidR="008169D9">
        <w:rPr>
          <w:rFonts w:ascii="Times New Roman" w:hAnsi="Times New Roman" w:cs="Times New Roman"/>
          <w:sz w:val="24"/>
          <w:szCs w:val="24"/>
          <w:u w:val="single"/>
        </w:rPr>
        <w:t>**Due in class Tues. Sept. 29 (note the earlier meeting time below for that specific day)</w:t>
      </w:r>
      <w:r w:rsidR="008169D9" w:rsidRPr="008169D9">
        <w:rPr>
          <w:rFonts w:ascii="Times New Roman" w:hAnsi="Times New Roman" w:cs="Times New Roman"/>
          <w:sz w:val="24"/>
          <w:szCs w:val="24"/>
          <w:u w:val="single"/>
        </w:rPr>
        <w:t xml:space="preserve"> </w:t>
      </w:r>
    </w:p>
    <w:p w:rsidR="00D37CF4" w:rsidRDefault="00D37CF4" w:rsidP="00D37CF4">
      <w:pPr>
        <w:jc w:val="both"/>
        <w:rPr>
          <w:rFonts w:ascii="Times New Roman" w:hAnsi="Times New Roman" w:cs="Times New Roman"/>
          <w:sz w:val="24"/>
          <w:szCs w:val="24"/>
        </w:rPr>
      </w:pPr>
    </w:p>
    <w:p w:rsidR="008169D9" w:rsidRPr="009668E9" w:rsidRDefault="008169D9" w:rsidP="00D37CF4">
      <w:pPr>
        <w:jc w:val="both"/>
        <w:rPr>
          <w:rFonts w:ascii="Times New Roman" w:hAnsi="Times New Roman" w:cs="Times New Roman"/>
          <w:sz w:val="24"/>
          <w:szCs w:val="24"/>
        </w:rPr>
      </w:pPr>
    </w:p>
    <w:p w:rsidR="00D37CF4" w:rsidRPr="008169D9" w:rsidRDefault="00D37CF4" w:rsidP="00D37CF4">
      <w:pPr>
        <w:numPr>
          <w:ilvl w:val="0"/>
          <w:numId w:val="1"/>
        </w:numPr>
        <w:spacing w:after="0" w:line="240" w:lineRule="auto"/>
        <w:jc w:val="both"/>
        <w:rPr>
          <w:rFonts w:ascii="Times New Roman" w:hAnsi="Times New Roman" w:cs="Times New Roman"/>
          <w:sz w:val="24"/>
          <w:szCs w:val="24"/>
          <w:u w:val="single"/>
        </w:rPr>
      </w:pPr>
      <w:r w:rsidRPr="009668E9">
        <w:rPr>
          <w:rFonts w:ascii="Times New Roman" w:hAnsi="Times New Roman" w:cs="Times New Roman"/>
          <w:sz w:val="24"/>
          <w:szCs w:val="24"/>
        </w:rPr>
        <w:lastRenderedPageBreak/>
        <w:t>After visiting one of t</w:t>
      </w:r>
      <w:r w:rsidR="00984403">
        <w:rPr>
          <w:rFonts w:ascii="Times New Roman" w:hAnsi="Times New Roman" w:cs="Times New Roman"/>
          <w:sz w:val="24"/>
          <w:szCs w:val="24"/>
        </w:rPr>
        <w:t xml:space="preserve">he museums on campus, select </w:t>
      </w:r>
      <w:r w:rsidR="00656830">
        <w:rPr>
          <w:rFonts w:ascii="Times New Roman" w:hAnsi="Times New Roman" w:cs="Times New Roman"/>
          <w:sz w:val="24"/>
          <w:szCs w:val="24"/>
        </w:rPr>
        <w:t xml:space="preserve">one or more </w:t>
      </w:r>
      <w:r w:rsidR="00984403">
        <w:rPr>
          <w:rFonts w:ascii="Times New Roman" w:hAnsi="Times New Roman" w:cs="Times New Roman"/>
          <w:sz w:val="24"/>
          <w:szCs w:val="24"/>
        </w:rPr>
        <w:t>related</w:t>
      </w:r>
      <w:r w:rsidRPr="009668E9">
        <w:rPr>
          <w:rFonts w:ascii="Times New Roman" w:hAnsi="Times New Roman" w:cs="Times New Roman"/>
          <w:sz w:val="24"/>
          <w:szCs w:val="24"/>
        </w:rPr>
        <w:t xml:space="preserve"> objects for further study. First, spend time in front of each object, sketch and write a visual anal</w:t>
      </w:r>
      <w:r w:rsidR="00656830">
        <w:rPr>
          <w:rFonts w:ascii="Times New Roman" w:hAnsi="Times New Roman" w:cs="Times New Roman"/>
          <w:sz w:val="24"/>
          <w:szCs w:val="24"/>
        </w:rPr>
        <w:t xml:space="preserve">ysis. Then research the objects, looking for information such as biography of </w:t>
      </w:r>
      <w:r w:rsidRPr="009668E9">
        <w:rPr>
          <w:rFonts w:ascii="Times New Roman" w:hAnsi="Times New Roman" w:cs="Times New Roman"/>
          <w:sz w:val="24"/>
          <w:szCs w:val="24"/>
        </w:rPr>
        <w:t>the artist/creator, time and place of origin, a summary of how the work was received, underst</w:t>
      </w:r>
      <w:r w:rsidR="00656830">
        <w:rPr>
          <w:rFonts w:ascii="Times New Roman" w:hAnsi="Times New Roman" w:cs="Times New Roman"/>
          <w:sz w:val="24"/>
          <w:szCs w:val="24"/>
        </w:rPr>
        <w:t>ood and/or used in its time,</w:t>
      </w:r>
      <w:r w:rsidRPr="009668E9">
        <w:rPr>
          <w:rFonts w:ascii="Times New Roman" w:hAnsi="Times New Roman" w:cs="Times New Roman"/>
          <w:sz w:val="24"/>
          <w:szCs w:val="24"/>
        </w:rPr>
        <w:t xml:space="preserve"> what </w:t>
      </w:r>
      <w:r w:rsidR="00984403">
        <w:rPr>
          <w:rFonts w:ascii="Times New Roman" w:hAnsi="Times New Roman" w:cs="Times New Roman"/>
          <w:sz w:val="24"/>
          <w:szCs w:val="24"/>
        </w:rPr>
        <w:t xml:space="preserve">scholars such as </w:t>
      </w:r>
      <w:r w:rsidRPr="009668E9">
        <w:rPr>
          <w:rFonts w:ascii="Times New Roman" w:hAnsi="Times New Roman" w:cs="Times New Roman"/>
          <w:sz w:val="24"/>
          <w:szCs w:val="24"/>
        </w:rPr>
        <w:t>art historia</w:t>
      </w:r>
      <w:r w:rsidR="00984403">
        <w:rPr>
          <w:rFonts w:ascii="Times New Roman" w:hAnsi="Times New Roman" w:cs="Times New Roman"/>
          <w:sz w:val="24"/>
          <w:szCs w:val="24"/>
        </w:rPr>
        <w:t>ns and anthropologists</w:t>
      </w:r>
      <w:r w:rsidRPr="009668E9">
        <w:rPr>
          <w:rFonts w:ascii="Times New Roman" w:hAnsi="Times New Roman" w:cs="Times New Roman"/>
          <w:sz w:val="24"/>
          <w:szCs w:val="24"/>
        </w:rPr>
        <w:t xml:space="preserve"> think about the work today. </w:t>
      </w:r>
      <w:r w:rsidR="00656830">
        <w:rPr>
          <w:rFonts w:ascii="Times New Roman" w:hAnsi="Times New Roman" w:cs="Times New Roman"/>
          <w:sz w:val="24"/>
          <w:szCs w:val="24"/>
        </w:rPr>
        <w:t xml:space="preserve">After synthesizing </w:t>
      </w:r>
      <w:r w:rsidRPr="009668E9">
        <w:rPr>
          <w:rFonts w:ascii="Times New Roman" w:hAnsi="Times New Roman" w:cs="Times New Roman"/>
          <w:sz w:val="24"/>
          <w:szCs w:val="24"/>
        </w:rPr>
        <w:t>the information you have gathered, create a mock gallery experience or interpretive tool based on your research</w:t>
      </w:r>
      <w:r w:rsidR="00656830">
        <w:rPr>
          <w:rFonts w:ascii="Times New Roman" w:hAnsi="Times New Roman" w:cs="Times New Roman"/>
          <w:sz w:val="24"/>
          <w:szCs w:val="24"/>
        </w:rPr>
        <w:t xml:space="preserve"> to help an audience have a deeper engagement with the object</w:t>
      </w:r>
      <w:r w:rsidRPr="009668E9">
        <w:rPr>
          <w:rFonts w:ascii="Times New Roman" w:hAnsi="Times New Roman" w:cs="Times New Roman"/>
          <w:sz w:val="24"/>
          <w:szCs w:val="24"/>
        </w:rPr>
        <w:t xml:space="preserve">. </w:t>
      </w:r>
      <w:r w:rsidR="00984403" w:rsidRPr="009668E9">
        <w:rPr>
          <w:rFonts w:ascii="Times New Roman" w:hAnsi="Times New Roman" w:cs="Times New Roman"/>
          <w:sz w:val="24"/>
          <w:szCs w:val="24"/>
        </w:rPr>
        <w:t>Include a bibliography</w:t>
      </w:r>
      <w:r w:rsidR="00984403">
        <w:rPr>
          <w:rFonts w:ascii="Times New Roman" w:hAnsi="Times New Roman" w:cs="Times New Roman"/>
          <w:sz w:val="24"/>
          <w:szCs w:val="24"/>
        </w:rPr>
        <w:t xml:space="preserve"> and refer to any relevant course readings.</w:t>
      </w:r>
      <w:r w:rsidR="00984403" w:rsidRPr="009668E9">
        <w:rPr>
          <w:rFonts w:ascii="Times New Roman" w:hAnsi="Times New Roman" w:cs="Times New Roman"/>
          <w:sz w:val="24"/>
          <w:szCs w:val="24"/>
        </w:rPr>
        <w:t xml:space="preserve"> </w:t>
      </w:r>
      <w:r w:rsidRPr="009668E9">
        <w:rPr>
          <w:rFonts w:ascii="Times New Roman" w:hAnsi="Times New Roman" w:cs="Times New Roman"/>
          <w:sz w:val="24"/>
          <w:szCs w:val="24"/>
        </w:rPr>
        <w:t>Write a paper summarizing your research (both pe</w:t>
      </w:r>
      <w:r w:rsidR="008F1EE2">
        <w:rPr>
          <w:rFonts w:ascii="Times New Roman" w:hAnsi="Times New Roman" w:cs="Times New Roman"/>
          <w:sz w:val="24"/>
          <w:szCs w:val="24"/>
        </w:rPr>
        <w:t>rsonal and bibliographic). Roughly 2500-3000</w:t>
      </w:r>
      <w:r w:rsidRPr="009668E9">
        <w:rPr>
          <w:rFonts w:ascii="Times New Roman" w:hAnsi="Times New Roman" w:cs="Times New Roman"/>
          <w:sz w:val="24"/>
          <w:szCs w:val="24"/>
        </w:rPr>
        <w:t xml:space="preserve"> words. </w:t>
      </w:r>
      <w:r w:rsidR="008169D9">
        <w:rPr>
          <w:rFonts w:ascii="Times New Roman" w:hAnsi="Times New Roman" w:cs="Times New Roman"/>
          <w:sz w:val="24"/>
          <w:szCs w:val="24"/>
        </w:rPr>
        <w:t xml:space="preserve"> </w:t>
      </w:r>
      <w:r w:rsidR="008169D9" w:rsidRPr="008169D9">
        <w:rPr>
          <w:rFonts w:ascii="Times New Roman" w:hAnsi="Times New Roman" w:cs="Times New Roman"/>
          <w:sz w:val="24"/>
          <w:szCs w:val="24"/>
          <w:u w:val="single"/>
        </w:rPr>
        <w:t>**Due in class Tues. Oct. 20</w:t>
      </w:r>
    </w:p>
    <w:p w:rsidR="00D37CF4" w:rsidRPr="009668E9" w:rsidRDefault="00D37CF4" w:rsidP="003F2D22">
      <w:pPr>
        <w:rPr>
          <w:rFonts w:ascii="Times New Roman" w:hAnsi="Times New Roman" w:cs="Times New Roman"/>
          <w:sz w:val="24"/>
          <w:szCs w:val="24"/>
        </w:rPr>
      </w:pPr>
    </w:p>
    <w:p w:rsidR="00B83AA5" w:rsidRPr="009668E9" w:rsidRDefault="00D37CF4" w:rsidP="003F2D22">
      <w:pPr>
        <w:rPr>
          <w:rFonts w:ascii="Times New Roman" w:hAnsi="Times New Roman" w:cs="Times New Roman"/>
          <w:sz w:val="24"/>
          <w:szCs w:val="24"/>
        </w:rPr>
      </w:pPr>
      <w:r w:rsidRPr="009668E9">
        <w:rPr>
          <w:rFonts w:ascii="Times New Roman" w:hAnsi="Times New Roman" w:cs="Times New Roman"/>
          <w:sz w:val="24"/>
          <w:szCs w:val="24"/>
        </w:rPr>
        <w:t>-</w:t>
      </w:r>
      <w:r w:rsidR="003159C1" w:rsidRPr="009668E9">
        <w:rPr>
          <w:rFonts w:ascii="Times New Roman" w:hAnsi="Times New Roman" w:cs="Times New Roman"/>
          <w:sz w:val="24"/>
          <w:szCs w:val="24"/>
        </w:rPr>
        <w:t>F</w:t>
      </w:r>
      <w:r w:rsidR="00B83AA5" w:rsidRPr="009668E9">
        <w:rPr>
          <w:rFonts w:ascii="Times New Roman" w:hAnsi="Times New Roman" w:cs="Times New Roman"/>
          <w:sz w:val="24"/>
          <w:szCs w:val="24"/>
        </w:rPr>
        <w:t>inal project</w:t>
      </w:r>
      <w:r w:rsidR="003159C1" w:rsidRPr="009668E9">
        <w:rPr>
          <w:rFonts w:ascii="Times New Roman" w:hAnsi="Times New Roman" w:cs="Times New Roman"/>
          <w:sz w:val="24"/>
          <w:szCs w:val="24"/>
        </w:rPr>
        <w:t>:</w:t>
      </w:r>
      <w:r w:rsidR="00B83AA5" w:rsidRPr="009668E9">
        <w:rPr>
          <w:rFonts w:ascii="Times New Roman" w:hAnsi="Times New Roman" w:cs="Times New Roman"/>
          <w:sz w:val="24"/>
          <w:szCs w:val="24"/>
        </w:rPr>
        <w:t xml:space="preserve"> 40%</w:t>
      </w:r>
      <w:r w:rsidR="003159C1" w:rsidRPr="009668E9">
        <w:rPr>
          <w:rFonts w:ascii="Times New Roman" w:hAnsi="Times New Roman" w:cs="Times New Roman"/>
          <w:sz w:val="24"/>
          <w:szCs w:val="24"/>
        </w:rPr>
        <w:t xml:space="preserve">.  </w:t>
      </w:r>
    </w:p>
    <w:p w:rsidR="005E61DA" w:rsidRPr="00450A71" w:rsidRDefault="005E61DA" w:rsidP="005E61DA">
      <w:pPr>
        <w:pStyle w:val="PlainText"/>
        <w:rPr>
          <w:rFonts w:ascii="Times New Roman" w:hAnsi="Times New Roman" w:cs="Times New Roman"/>
          <w:sz w:val="24"/>
          <w:szCs w:val="24"/>
          <w:u w:val="single"/>
        </w:rPr>
      </w:pPr>
      <w:r w:rsidRPr="009668E9">
        <w:rPr>
          <w:rFonts w:ascii="Times New Roman" w:hAnsi="Times New Roman" w:cs="Times New Roman"/>
          <w:sz w:val="24"/>
          <w:szCs w:val="24"/>
        </w:rPr>
        <w:t>Working in small groups, students will participate in one of several interpretive projects aimed at museum audiences on campus including an exhibition display, a podcast series, and a research project. Students are expected to workshop project ideas both in-and-outside of class. It wil</w:t>
      </w:r>
      <w:r w:rsidR="0025180F" w:rsidRPr="009668E9">
        <w:rPr>
          <w:rFonts w:ascii="Times New Roman" w:hAnsi="Times New Roman" w:cs="Times New Roman"/>
          <w:sz w:val="24"/>
          <w:szCs w:val="24"/>
        </w:rPr>
        <w:t>l be up to each individual to de</w:t>
      </w:r>
      <w:r w:rsidRPr="009668E9">
        <w:rPr>
          <w:rFonts w:ascii="Times New Roman" w:hAnsi="Times New Roman" w:cs="Times New Roman"/>
          <w:sz w:val="24"/>
          <w:szCs w:val="24"/>
        </w:rPr>
        <w:t>fine and execute a meaningful contribution to the whole.</w:t>
      </w:r>
      <w:r w:rsidR="00093F55">
        <w:rPr>
          <w:rFonts w:ascii="Times New Roman" w:hAnsi="Times New Roman" w:cs="Times New Roman"/>
          <w:sz w:val="24"/>
          <w:szCs w:val="24"/>
        </w:rPr>
        <w:t xml:space="preserve"> We aim to finalize projects and teams by September 22.</w:t>
      </w:r>
      <w:r w:rsidR="00450A71">
        <w:rPr>
          <w:rFonts w:ascii="Times New Roman" w:hAnsi="Times New Roman" w:cs="Times New Roman"/>
          <w:sz w:val="24"/>
          <w:szCs w:val="24"/>
        </w:rPr>
        <w:t xml:space="preserve">  </w:t>
      </w:r>
      <w:r w:rsidR="00450A71" w:rsidRPr="00450A71">
        <w:rPr>
          <w:rFonts w:ascii="Times New Roman" w:hAnsi="Times New Roman" w:cs="Times New Roman"/>
          <w:sz w:val="24"/>
          <w:szCs w:val="24"/>
          <w:u w:val="single"/>
        </w:rPr>
        <w:t>** Due b</w:t>
      </w:r>
      <w:r w:rsidR="005E1629">
        <w:rPr>
          <w:rFonts w:ascii="Times New Roman" w:hAnsi="Times New Roman" w:cs="Times New Roman"/>
          <w:sz w:val="24"/>
          <w:szCs w:val="24"/>
          <w:u w:val="single"/>
        </w:rPr>
        <w:t>y 5:00 pm on Monday December 14</w:t>
      </w:r>
      <w:r w:rsidR="00450A71" w:rsidRPr="00450A71">
        <w:rPr>
          <w:rFonts w:ascii="Times New Roman" w:hAnsi="Times New Roman" w:cs="Times New Roman"/>
          <w:sz w:val="24"/>
          <w:szCs w:val="24"/>
          <w:u w:val="single"/>
        </w:rPr>
        <w:t xml:space="preserve">  </w:t>
      </w:r>
    </w:p>
    <w:p w:rsidR="00C12C4A" w:rsidRDefault="00C12C4A" w:rsidP="003F2D22">
      <w:pPr>
        <w:rPr>
          <w:rFonts w:ascii="Times New Roman" w:hAnsi="Times New Roman" w:cs="Times New Roman"/>
          <w:sz w:val="24"/>
          <w:szCs w:val="24"/>
        </w:rPr>
      </w:pPr>
    </w:p>
    <w:p w:rsidR="00617C14" w:rsidRPr="009668E9" w:rsidRDefault="00617C14" w:rsidP="003F2D22">
      <w:pPr>
        <w:rPr>
          <w:rFonts w:ascii="Times New Roman" w:hAnsi="Times New Roman" w:cs="Times New Roman"/>
          <w:sz w:val="24"/>
          <w:szCs w:val="24"/>
        </w:rPr>
      </w:pPr>
    </w:p>
    <w:p w:rsidR="00617C14" w:rsidRPr="00617C14" w:rsidRDefault="00617C14" w:rsidP="003F2D22">
      <w:pPr>
        <w:rPr>
          <w:rFonts w:ascii="Times New Roman" w:hAnsi="Times New Roman" w:cs="Times New Roman"/>
          <w:b/>
          <w:sz w:val="24"/>
          <w:szCs w:val="24"/>
        </w:rPr>
      </w:pPr>
      <w:r w:rsidRPr="00617C14">
        <w:rPr>
          <w:rFonts w:ascii="Times New Roman" w:hAnsi="Times New Roman" w:cs="Times New Roman"/>
          <w:b/>
          <w:sz w:val="24"/>
          <w:szCs w:val="24"/>
        </w:rPr>
        <w:t>Class schedule:</w:t>
      </w:r>
    </w:p>
    <w:p w:rsidR="003F2D22" w:rsidRDefault="003F2D22" w:rsidP="003F2D22">
      <w:pPr>
        <w:rPr>
          <w:rFonts w:ascii="Times New Roman" w:hAnsi="Times New Roman" w:cs="Times New Roman"/>
          <w:b/>
          <w:sz w:val="24"/>
          <w:szCs w:val="24"/>
        </w:rPr>
      </w:pPr>
      <w:r w:rsidRPr="009668E9">
        <w:rPr>
          <w:rFonts w:ascii="Times New Roman" w:hAnsi="Times New Roman" w:cs="Times New Roman"/>
          <w:b/>
          <w:sz w:val="24"/>
          <w:szCs w:val="24"/>
        </w:rPr>
        <w:t>Tuesday September 8</w:t>
      </w:r>
      <w:r w:rsidR="000901DA" w:rsidRPr="009668E9">
        <w:rPr>
          <w:rFonts w:ascii="Times New Roman" w:hAnsi="Times New Roman" w:cs="Times New Roman"/>
          <w:b/>
          <w:sz w:val="24"/>
          <w:szCs w:val="24"/>
        </w:rPr>
        <w:t xml:space="preserve">: </w:t>
      </w:r>
      <w:r w:rsidR="00DA27AF">
        <w:rPr>
          <w:rFonts w:ascii="Times New Roman" w:hAnsi="Times New Roman" w:cs="Times New Roman"/>
          <w:b/>
          <w:sz w:val="24"/>
          <w:szCs w:val="24"/>
        </w:rPr>
        <w:t xml:space="preserve"> </w:t>
      </w:r>
      <w:r w:rsidR="000901DA" w:rsidRPr="009668E9">
        <w:rPr>
          <w:rFonts w:ascii="Times New Roman" w:hAnsi="Times New Roman" w:cs="Times New Roman"/>
          <w:b/>
          <w:sz w:val="24"/>
          <w:szCs w:val="24"/>
        </w:rPr>
        <w:t xml:space="preserve"> I</w:t>
      </w:r>
      <w:r w:rsidR="00CF4878">
        <w:rPr>
          <w:rFonts w:ascii="Times New Roman" w:hAnsi="Times New Roman" w:cs="Times New Roman"/>
          <w:b/>
          <w:sz w:val="24"/>
          <w:szCs w:val="24"/>
        </w:rPr>
        <w:t>ntroduction:  the study of museums and objects at Yale</w:t>
      </w:r>
      <w:r w:rsidR="005E1629">
        <w:rPr>
          <w:rFonts w:ascii="Times New Roman" w:hAnsi="Times New Roman" w:cs="Times New Roman"/>
          <w:b/>
          <w:sz w:val="24"/>
          <w:szCs w:val="24"/>
        </w:rPr>
        <w:t>,</w:t>
      </w:r>
      <w:r w:rsidR="00CF4878">
        <w:rPr>
          <w:rFonts w:ascii="Times New Roman" w:hAnsi="Times New Roman" w:cs="Times New Roman"/>
          <w:b/>
          <w:sz w:val="24"/>
          <w:szCs w:val="24"/>
        </w:rPr>
        <w:t xml:space="preserve"> and beyond</w:t>
      </w:r>
    </w:p>
    <w:p w:rsidR="00617C14" w:rsidRPr="009668E9" w:rsidRDefault="00617C14" w:rsidP="003F2D22">
      <w:pPr>
        <w:rPr>
          <w:rFonts w:ascii="Times New Roman" w:hAnsi="Times New Roman" w:cs="Times New Roman"/>
          <w:b/>
          <w:sz w:val="24"/>
          <w:szCs w:val="24"/>
        </w:rPr>
      </w:pPr>
    </w:p>
    <w:p w:rsidR="003F2D22" w:rsidRPr="009668E9" w:rsidRDefault="003F2D22" w:rsidP="003F2D22">
      <w:pPr>
        <w:rPr>
          <w:rFonts w:ascii="Times New Roman" w:hAnsi="Times New Roman" w:cs="Times New Roman"/>
          <w:b/>
          <w:sz w:val="24"/>
          <w:szCs w:val="24"/>
        </w:rPr>
      </w:pPr>
      <w:r w:rsidRPr="009668E9">
        <w:rPr>
          <w:rFonts w:ascii="Times New Roman" w:hAnsi="Times New Roman" w:cs="Times New Roman"/>
          <w:b/>
          <w:sz w:val="24"/>
          <w:szCs w:val="24"/>
        </w:rPr>
        <w:t>Tuesday September 15</w:t>
      </w:r>
      <w:r w:rsidR="006E3C76" w:rsidRPr="009668E9">
        <w:rPr>
          <w:rFonts w:ascii="Times New Roman" w:hAnsi="Times New Roman" w:cs="Times New Roman"/>
          <w:b/>
          <w:sz w:val="24"/>
          <w:szCs w:val="24"/>
        </w:rPr>
        <w:t xml:space="preserve">:  </w:t>
      </w:r>
      <w:r w:rsidR="000901DA" w:rsidRPr="009668E9">
        <w:rPr>
          <w:rFonts w:ascii="Times New Roman" w:hAnsi="Times New Roman" w:cs="Times New Roman"/>
          <w:b/>
          <w:sz w:val="24"/>
          <w:szCs w:val="24"/>
        </w:rPr>
        <w:t>O</w:t>
      </w:r>
      <w:r w:rsidR="00C934CC" w:rsidRPr="009668E9">
        <w:rPr>
          <w:rFonts w:ascii="Times New Roman" w:hAnsi="Times New Roman" w:cs="Times New Roman"/>
          <w:b/>
          <w:sz w:val="24"/>
          <w:szCs w:val="24"/>
        </w:rPr>
        <w:t xml:space="preserve">bjects:  </w:t>
      </w:r>
      <w:r w:rsidR="008F341F" w:rsidRPr="009668E9">
        <w:rPr>
          <w:rFonts w:ascii="Times New Roman" w:hAnsi="Times New Roman" w:cs="Times New Roman"/>
          <w:b/>
          <w:sz w:val="24"/>
          <w:szCs w:val="24"/>
        </w:rPr>
        <w:t>perception, interaction, and m</w:t>
      </w:r>
      <w:r w:rsidR="00C934CC" w:rsidRPr="009668E9">
        <w:rPr>
          <w:rFonts w:ascii="Times New Roman" w:hAnsi="Times New Roman" w:cs="Times New Roman"/>
          <w:b/>
          <w:sz w:val="24"/>
          <w:szCs w:val="24"/>
        </w:rPr>
        <w:t>eaning</w:t>
      </w:r>
      <w:r w:rsidR="00617C14">
        <w:rPr>
          <w:rFonts w:ascii="Times New Roman" w:hAnsi="Times New Roman" w:cs="Times New Roman"/>
          <w:b/>
          <w:sz w:val="24"/>
          <w:szCs w:val="24"/>
        </w:rPr>
        <w:t>-</w:t>
      </w:r>
      <w:r w:rsidR="008F341F" w:rsidRPr="009668E9">
        <w:rPr>
          <w:rFonts w:ascii="Times New Roman" w:hAnsi="Times New Roman" w:cs="Times New Roman"/>
          <w:b/>
          <w:sz w:val="24"/>
          <w:szCs w:val="24"/>
        </w:rPr>
        <w:t>m</w:t>
      </w:r>
      <w:r w:rsidR="000901DA" w:rsidRPr="009668E9">
        <w:rPr>
          <w:rFonts w:ascii="Times New Roman" w:hAnsi="Times New Roman" w:cs="Times New Roman"/>
          <w:b/>
          <w:sz w:val="24"/>
          <w:szCs w:val="24"/>
        </w:rPr>
        <w:t>aking</w:t>
      </w:r>
    </w:p>
    <w:p w:rsidR="00875637" w:rsidRPr="009668E9" w:rsidRDefault="00617C14" w:rsidP="003F2D22">
      <w:pPr>
        <w:rPr>
          <w:rFonts w:ascii="Times New Roman" w:hAnsi="Times New Roman" w:cs="Times New Roman"/>
          <w:color w:val="FF0000"/>
          <w:sz w:val="24"/>
          <w:szCs w:val="24"/>
        </w:rPr>
      </w:pPr>
      <w:proofErr w:type="gramStart"/>
      <w:r>
        <w:rPr>
          <w:rFonts w:ascii="Times New Roman" w:hAnsi="Times New Roman" w:cs="Times New Roman"/>
          <w:sz w:val="24"/>
          <w:szCs w:val="24"/>
        </w:rPr>
        <w:t>meet</w:t>
      </w:r>
      <w:proofErr w:type="gramEnd"/>
      <w:r>
        <w:rPr>
          <w:rFonts w:ascii="Times New Roman" w:hAnsi="Times New Roman" w:cs="Times New Roman"/>
          <w:sz w:val="24"/>
          <w:szCs w:val="24"/>
        </w:rPr>
        <w:t xml:space="preserve"> in class and later walk to the </w:t>
      </w:r>
      <w:r w:rsidR="00665A76" w:rsidRPr="009668E9">
        <w:rPr>
          <w:rFonts w:ascii="Times New Roman" w:hAnsi="Times New Roman" w:cs="Times New Roman"/>
          <w:sz w:val="24"/>
          <w:szCs w:val="24"/>
        </w:rPr>
        <w:t>Y</w:t>
      </w:r>
      <w:r w:rsidR="002039EF" w:rsidRPr="009668E9">
        <w:rPr>
          <w:rFonts w:ascii="Times New Roman" w:hAnsi="Times New Roman" w:cs="Times New Roman"/>
          <w:sz w:val="24"/>
          <w:szCs w:val="24"/>
        </w:rPr>
        <w:t xml:space="preserve">ale </w:t>
      </w:r>
      <w:r w:rsidR="00665A76" w:rsidRPr="009668E9">
        <w:rPr>
          <w:rFonts w:ascii="Times New Roman" w:hAnsi="Times New Roman" w:cs="Times New Roman"/>
          <w:sz w:val="24"/>
          <w:szCs w:val="24"/>
        </w:rPr>
        <w:t>U</w:t>
      </w:r>
      <w:r w:rsidR="002039EF" w:rsidRPr="009668E9">
        <w:rPr>
          <w:rFonts w:ascii="Times New Roman" w:hAnsi="Times New Roman" w:cs="Times New Roman"/>
          <w:sz w:val="24"/>
          <w:szCs w:val="24"/>
        </w:rPr>
        <w:t xml:space="preserve">niversity </w:t>
      </w:r>
      <w:r w:rsidR="00665A76" w:rsidRPr="009668E9">
        <w:rPr>
          <w:rFonts w:ascii="Times New Roman" w:hAnsi="Times New Roman" w:cs="Times New Roman"/>
          <w:sz w:val="24"/>
          <w:szCs w:val="24"/>
        </w:rPr>
        <w:t>A</w:t>
      </w:r>
      <w:r w:rsidR="002039EF" w:rsidRPr="009668E9">
        <w:rPr>
          <w:rFonts w:ascii="Times New Roman" w:hAnsi="Times New Roman" w:cs="Times New Roman"/>
          <w:sz w:val="24"/>
          <w:szCs w:val="24"/>
        </w:rPr>
        <w:t xml:space="preserve">rt </w:t>
      </w:r>
      <w:r>
        <w:rPr>
          <w:rFonts w:ascii="Times New Roman" w:hAnsi="Times New Roman" w:cs="Times New Roman"/>
          <w:sz w:val="24"/>
          <w:szCs w:val="24"/>
        </w:rPr>
        <w:t>Gallery</w:t>
      </w:r>
    </w:p>
    <w:p w:rsidR="009668E9" w:rsidRDefault="00820D69" w:rsidP="003F2D22">
      <w:pPr>
        <w:rPr>
          <w:rFonts w:ascii="Times New Roman" w:hAnsi="Times New Roman" w:cs="Times New Roman"/>
          <w:sz w:val="24"/>
          <w:szCs w:val="24"/>
        </w:rPr>
      </w:pPr>
      <w:r w:rsidRPr="009668E9">
        <w:rPr>
          <w:rFonts w:ascii="Times New Roman" w:hAnsi="Times New Roman" w:cs="Times New Roman"/>
          <w:sz w:val="24"/>
          <w:szCs w:val="24"/>
        </w:rPr>
        <w:t>R</w:t>
      </w:r>
      <w:r w:rsidR="0054510E" w:rsidRPr="009668E9">
        <w:rPr>
          <w:rFonts w:ascii="Times New Roman" w:hAnsi="Times New Roman" w:cs="Times New Roman"/>
          <w:sz w:val="24"/>
          <w:szCs w:val="24"/>
        </w:rPr>
        <w:t>eadings</w:t>
      </w:r>
      <w:r w:rsidR="00E2222D" w:rsidRPr="009668E9">
        <w:rPr>
          <w:rFonts w:ascii="Times New Roman" w:hAnsi="Times New Roman" w:cs="Times New Roman"/>
          <w:sz w:val="24"/>
          <w:szCs w:val="24"/>
        </w:rPr>
        <w:t>:</w:t>
      </w:r>
      <w:r w:rsidR="0054510E" w:rsidRPr="009668E9">
        <w:rPr>
          <w:rFonts w:ascii="Times New Roman" w:hAnsi="Times New Roman" w:cs="Times New Roman"/>
          <w:sz w:val="24"/>
          <w:szCs w:val="24"/>
        </w:rPr>
        <w:t xml:space="preserve"> </w:t>
      </w:r>
    </w:p>
    <w:p w:rsidR="009668E9" w:rsidRDefault="00A83668" w:rsidP="003F2D22">
      <w:pPr>
        <w:rPr>
          <w:rFonts w:ascii="Times New Roman" w:hAnsi="Times New Roman" w:cs="Times New Roman"/>
          <w:sz w:val="24"/>
          <w:szCs w:val="24"/>
        </w:rPr>
      </w:pPr>
      <w:r>
        <w:rPr>
          <w:rFonts w:ascii="Times New Roman" w:hAnsi="Times New Roman" w:cs="Times New Roman"/>
          <w:sz w:val="24"/>
          <w:szCs w:val="24"/>
        </w:rPr>
        <w:t xml:space="preserve">Miller, P. (2014). </w:t>
      </w:r>
      <w:r>
        <w:rPr>
          <w:rFonts w:ascii="Times New Roman" w:hAnsi="Times New Roman" w:cs="Times New Roman"/>
          <w:i/>
          <w:sz w:val="24"/>
          <w:szCs w:val="24"/>
        </w:rPr>
        <w:t xml:space="preserve">How Objects Speak, </w:t>
      </w:r>
      <w:r>
        <w:rPr>
          <w:rFonts w:ascii="Times New Roman" w:hAnsi="Times New Roman" w:cs="Times New Roman"/>
          <w:sz w:val="24"/>
          <w:szCs w:val="24"/>
        </w:rPr>
        <w:t>Chronicle of Higher Education, first published online August 11, 2014.</w:t>
      </w:r>
      <w:r w:rsidR="00176759">
        <w:rPr>
          <w:rFonts w:ascii="Times New Roman" w:hAnsi="Times New Roman" w:cs="Times New Roman"/>
          <w:sz w:val="24"/>
          <w:szCs w:val="24"/>
        </w:rPr>
        <w:t xml:space="preserve"> </w:t>
      </w:r>
      <w:hyperlink r:id="rId7" w:history="1">
        <w:r w:rsidR="009668E9" w:rsidRPr="009956E1">
          <w:rPr>
            <w:rStyle w:val="Hyperlink"/>
            <w:rFonts w:ascii="Times New Roman" w:hAnsi="Times New Roman" w:cs="Times New Roman"/>
            <w:sz w:val="24"/>
            <w:szCs w:val="24"/>
          </w:rPr>
          <w:t>http://chronicle.com/article/How-Objects-Speak/148177/</w:t>
        </w:r>
      </w:hyperlink>
    </w:p>
    <w:p w:rsidR="00176759" w:rsidRPr="00E25B86" w:rsidRDefault="00607455" w:rsidP="00B23C85">
      <w:pPr>
        <w:spacing w:after="0"/>
        <w:rPr>
          <w:rFonts w:ascii="Times New Roman" w:hAnsi="Times New Roman" w:cs="Times New Roman"/>
        </w:rPr>
      </w:pPr>
      <w:r w:rsidRPr="00A83668">
        <w:rPr>
          <w:rFonts w:ascii="Times New Roman" w:hAnsi="Times New Roman" w:cs="Times New Roman"/>
        </w:rPr>
        <w:t>Newman</w:t>
      </w:r>
      <w:r w:rsidRPr="00A83668">
        <w:rPr>
          <w:rFonts w:ascii="Times New Roman" w:hAnsi="Times New Roman" w:cs="Times New Roman"/>
          <w:bCs/>
        </w:rPr>
        <w:t xml:space="preserve">, G. </w:t>
      </w:r>
      <w:r w:rsidRPr="00A83668">
        <w:rPr>
          <w:rFonts w:ascii="Times New Roman" w:hAnsi="Times New Roman" w:cs="Times New Roman"/>
        </w:rPr>
        <w:t>Bartels, D.,</w:t>
      </w:r>
      <w:r w:rsidRPr="00A83668">
        <w:rPr>
          <w:rFonts w:ascii="Times New Roman" w:hAnsi="Times New Roman" w:cs="Times New Roman"/>
          <w:bCs/>
        </w:rPr>
        <w:t xml:space="preserve"> Smith, R.</w:t>
      </w:r>
      <w:r w:rsidRPr="00A83668">
        <w:rPr>
          <w:rFonts w:ascii="Times New Roman" w:hAnsi="Times New Roman" w:cs="Times New Roman"/>
          <w:b/>
          <w:bCs/>
        </w:rPr>
        <w:t xml:space="preserve"> </w:t>
      </w:r>
      <w:r w:rsidR="00A83668" w:rsidRPr="00A83668">
        <w:rPr>
          <w:rFonts w:ascii="Times New Roman" w:hAnsi="Times New Roman" w:cs="Times New Roman"/>
          <w:bCs/>
        </w:rPr>
        <w:t>(2014)</w:t>
      </w:r>
      <w:r w:rsidR="00A83668" w:rsidRPr="00A83668">
        <w:rPr>
          <w:rFonts w:ascii="Times New Roman" w:hAnsi="Times New Roman" w:cs="Times New Roman"/>
          <w:b/>
          <w:bCs/>
        </w:rPr>
        <w:t xml:space="preserve"> </w:t>
      </w:r>
      <w:r w:rsidR="00226263" w:rsidRPr="00A83668">
        <w:rPr>
          <w:rFonts w:ascii="Times New Roman" w:hAnsi="Times New Roman" w:cs="Times New Roman"/>
          <w:bCs/>
          <w:i/>
        </w:rPr>
        <w:t xml:space="preserve">Are Artworks More Like People </w:t>
      </w:r>
      <w:proofErr w:type="gramStart"/>
      <w:r w:rsidR="00226263" w:rsidRPr="00A83668">
        <w:rPr>
          <w:rFonts w:ascii="Times New Roman" w:hAnsi="Times New Roman" w:cs="Times New Roman"/>
          <w:bCs/>
          <w:i/>
        </w:rPr>
        <w:t>Than</w:t>
      </w:r>
      <w:proofErr w:type="gramEnd"/>
      <w:r w:rsidR="00226263" w:rsidRPr="00A83668">
        <w:rPr>
          <w:rFonts w:ascii="Times New Roman" w:hAnsi="Times New Roman" w:cs="Times New Roman"/>
          <w:bCs/>
          <w:i/>
        </w:rPr>
        <w:t xml:space="preserve"> Artifacts? Individual Concepts and Their Extensions</w:t>
      </w:r>
      <w:r w:rsidR="00244AB1" w:rsidRPr="00A83668">
        <w:rPr>
          <w:rFonts w:ascii="Times New Roman" w:hAnsi="Times New Roman" w:cs="Times New Roman"/>
          <w:bCs/>
          <w:i/>
        </w:rPr>
        <w:t xml:space="preserve">, </w:t>
      </w:r>
      <w:r w:rsidR="00244AB1" w:rsidRPr="00A83668">
        <w:rPr>
          <w:rFonts w:ascii="Times New Roman" w:hAnsi="Times New Roman" w:cs="Times New Roman"/>
          <w:bCs/>
        </w:rPr>
        <w:t>in</w:t>
      </w:r>
      <w:r w:rsidRPr="00A83668">
        <w:rPr>
          <w:rFonts w:ascii="Times New Roman" w:hAnsi="Times New Roman" w:cs="Times New Roman"/>
          <w:bCs/>
          <w:i/>
        </w:rPr>
        <w:t xml:space="preserve"> </w:t>
      </w:r>
      <w:r w:rsidR="00244AB1" w:rsidRPr="00A83668">
        <w:rPr>
          <w:rFonts w:ascii="Times New Roman" w:hAnsi="Times New Roman" w:cs="Times New Roman"/>
          <w:bCs/>
          <w:i/>
        </w:rPr>
        <w:t>“</w:t>
      </w:r>
      <w:r w:rsidRPr="00A83668">
        <w:rPr>
          <w:rFonts w:ascii="Times New Roman" w:hAnsi="Times New Roman" w:cs="Times New Roman"/>
        </w:rPr>
        <w:t>Topics in Cognitive Science</w:t>
      </w:r>
      <w:r w:rsidRPr="00A83668">
        <w:rPr>
          <w:rFonts w:ascii="Times New Roman" w:hAnsi="Times New Roman" w:cs="Times New Roman"/>
          <w:b/>
          <w:bCs/>
        </w:rPr>
        <w:t>:</w:t>
      </w:r>
      <w:r w:rsidR="00244AB1" w:rsidRPr="00A83668">
        <w:rPr>
          <w:rFonts w:ascii="Times New Roman" w:hAnsi="Times New Roman" w:cs="Times New Roman"/>
          <w:b/>
          <w:bCs/>
        </w:rPr>
        <w:t xml:space="preserve"> </w:t>
      </w:r>
      <w:r w:rsidRPr="00A83668">
        <w:rPr>
          <w:rFonts w:ascii="Times New Roman" w:hAnsi="Times New Roman" w:cs="Times New Roman"/>
        </w:rPr>
        <w:t>The Tracking and Identification of Human Agents</w:t>
      </w:r>
      <w:r w:rsidR="00244AB1" w:rsidRPr="00A83668">
        <w:rPr>
          <w:rFonts w:ascii="Times New Roman" w:hAnsi="Times New Roman" w:cs="Times New Roman"/>
        </w:rPr>
        <w:t xml:space="preserve">”, </w:t>
      </w:r>
      <w:r w:rsidRPr="00A83668">
        <w:rPr>
          <w:rFonts w:ascii="Times New Roman" w:hAnsi="Times New Roman" w:cs="Times New Roman"/>
        </w:rPr>
        <w:t>Volume 6, Issue 4, pages 647–662, October 2014</w:t>
      </w:r>
      <w:r w:rsidR="00176759">
        <w:rPr>
          <w:rFonts w:ascii="Times New Roman" w:hAnsi="Times New Roman" w:cs="Times New Roman"/>
        </w:rPr>
        <w:t xml:space="preserve"> </w:t>
      </w:r>
      <w:hyperlink r:id="rId8" w:history="1">
        <w:r w:rsidR="00B23C85" w:rsidRPr="00D07C5F">
          <w:rPr>
            <w:rStyle w:val="Hyperlink"/>
            <w:rFonts w:ascii="Times New Roman" w:hAnsi="Times New Roman" w:cs="Times New Roman"/>
            <w:sz w:val="24"/>
            <w:szCs w:val="24"/>
          </w:rPr>
          <w:t>http://onlinelibrary.wiley.com/doi/10.1111/tops.12111/full</w:t>
        </w:r>
      </w:hyperlink>
      <w:r w:rsidR="00E25B86">
        <w:rPr>
          <w:rStyle w:val="Hyperlink"/>
          <w:rFonts w:ascii="Times New Roman" w:hAnsi="Times New Roman" w:cs="Times New Roman"/>
          <w:sz w:val="24"/>
          <w:szCs w:val="24"/>
        </w:rPr>
        <w:t xml:space="preserve"> </w:t>
      </w:r>
      <w:r w:rsidR="00E25B86">
        <w:rPr>
          <w:rStyle w:val="Hyperlink"/>
          <w:rFonts w:ascii="Times New Roman" w:hAnsi="Times New Roman" w:cs="Times New Roman"/>
          <w:sz w:val="24"/>
          <w:szCs w:val="24"/>
          <w:u w:val="none"/>
        </w:rPr>
        <w:t xml:space="preserve"> </w:t>
      </w:r>
    </w:p>
    <w:p w:rsidR="00805C2F" w:rsidRDefault="00805C2F" w:rsidP="00805C2F">
      <w:pPr>
        <w:rPr>
          <w:rFonts w:ascii="Times New Roman" w:hAnsi="Times New Roman" w:cs="Times New Roman"/>
          <w:sz w:val="24"/>
          <w:szCs w:val="24"/>
        </w:rPr>
      </w:pPr>
      <w:r>
        <w:rPr>
          <w:rFonts w:ascii="Times New Roman" w:hAnsi="Times New Roman" w:cs="Times New Roman"/>
          <w:sz w:val="24"/>
          <w:szCs w:val="24"/>
        </w:rPr>
        <w:t>(Newman et al. 2014 also on Classes V2 server as a pdf)</w:t>
      </w:r>
    </w:p>
    <w:p w:rsidR="00B23C85" w:rsidRPr="00B23C85" w:rsidRDefault="00B23C85" w:rsidP="00B23C85">
      <w:pPr>
        <w:spacing w:after="0"/>
        <w:rPr>
          <w:rFonts w:ascii="Times New Roman" w:hAnsi="Times New Roman" w:cs="Times New Roman"/>
        </w:rPr>
      </w:pPr>
    </w:p>
    <w:p w:rsidR="00AF0266" w:rsidRDefault="00805C2F" w:rsidP="003F2D22">
      <w:pPr>
        <w:rPr>
          <w:rFonts w:ascii="Times New Roman" w:hAnsi="Times New Roman" w:cs="Times New Roman"/>
          <w:sz w:val="24"/>
          <w:szCs w:val="24"/>
        </w:rPr>
      </w:pPr>
      <w:r>
        <w:rPr>
          <w:rFonts w:ascii="Times New Roman" w:hAnsi="Times New Roman" w:cs="Times New Roman"/>
          <w:sz w:val="24"/>
          <w:szCs w:val="24"/>
        </w:rPr>
        <w:t xml:space="preserve">Additional readings posted on </w:t>
      </w:r>
      <w:r w:rsidR="00617C14">
        <w:rPr>
          <w:rFonts w:ascii="Times New Roman" w:hAnsi="Times New Roman" w:cs="Times New Roman"/>
          <w:sz w:val="24"/>
          <w:szCs w:val="24"/>
        </w:rPr>
        <w:t xml:space="preserve">Classes V2 server:  </w:t>
      </w:r>
      <w:r w:rsidR="00AF0266">
        <w:rPr>
          <w:rFonts w:ascii="Times New Roman" w:hAnsi="Times New Roman" w:cs="Times New Roman"/>
          <w:sz w:val="24"/>
          <w:szCs w:val="24"/>
        </w:rPr>
        <w:t xml:space="preserve"> </w:t>
      </w:r>
    </w:p>
    <w:p w:rsidR="00805C2F" w:rsidRDefault="00805C2F" w:rsidP="003F2D22">
      <w:pPr>
        <w:rPr>
          <w:rFonts w:ascii="Times New Roman" w:hAnsi="Times New Roman" w:cs="Times New Roman"/>
          <w:sz w:val="24"/>
          <w:szCs w:val="24"/>
        </w:rPr>
      </w:pPr>
      <w:r>
        <w:rPr>
          <w:rFonts w:ascii="Times New Roman" w:hAnsi="Times New Roman" w:cs="Times New Roman"/>
          <w:sz w:val="24"/>
          <w:szCs w:val="24"/>
        </w:rPr>
        <w:t>Berger (1990)</w:t>
      </w:r>
      <w:r w:rsidR="00AF0266">
        <w:rPr>
          <w:rFonts w:ascii="Times New Roman" w:hAnsi="Times New Roman" w:cs="Times New Roman"/>
          <w:sz w:val="24"/>
          <w:szCs w:val="24"/>
        </w:rPr>
        <w:t xml:space="preserve"> Chapter 1</w:t>
      </w:r>
      <w:r>
        <w:rPr>
          <w:rFonts w:ascii="Times New Roman" w:hAnsi="Times New Roman" w:cs="Times New Roman"/>
          <w:sz w:val="24"/>
          <w:szCs w:val="24"/>
        </w:rPr>
        <w:t xml:space="preserve">, </w:t>
      </w:r>
      <w:r w:rsidRPr="00805C2F">
        <w:rPr>
          <w:rFonts w:ascii="Times New Roman" w:hAnsi="Times New Roman" w:cs="Times New Roman"/>
          <w:sz w:val="24"/>
          <w:szCs w:val="24"/>
        </w:rPr>
        <w:t>Hooper-Greenhill 2012,</w:t>
      </w:r>
      <w:r>
        <w:rPr>
          <w:rFonts w:ascii="Times New Roman" w:hAnsi="Times New Roman" w:cs="Times New Roman"/>
          <w:sz w:val="24"/>
          <w:szCs w:val="24"/>
        </w:rPr>
        <w:t xml:space="preserve"> </w:t>
      </w:r>
      <w:r w:rsidR="00C2636D">
        <w:rPr>
          <w:rFonts w:ascii="Times New Roman" w:hAnsi="Times New Roman" w:cs="Times New Roman"/>
          <w:sz w:val="24"/>
          <w:szCs w:val="24"/>
        </w:rPr>
        <w:t>M</w:t>
      </w:r>
      <w:r w:rsidR="005E1629">
        <w:rPr>
          <w:rFonts w:ascii="Times New Roman" w:hAnsi="Times New Roman" w:cs="Times New Roman"/>
          <w:sz w:val="24"/>
          <w:szCs w:val="24"/>
        </w:rPr>
        <w:t>acd</w:t>
      </w:r>
      <w:r w:rsidR="00617C14">
        <w:rPr>
          <w:rFonts w:ascii="Times New Roman" w:hAnsi="Times New Roman" w:cs="Times New Roman"/>
          <w:sz w:val="24"/>
          <w:szCs w:val="24"/>
        </w:rPr>
        <w:t xml:space="preserve">onald </w:t>
      </w:r>
      <w:r w:rsidR="00B23C85">
        <w:rPr>
          <w:rFonts w:ascii="Times New Roman" w:hAnsi="Times New Roman" w:cs="Times New Roman"/>
          <w:sz w:val="24"/>
          <w:szCs w:val="24"/>
        </w:rPr>
        <w:t>(</w:t>
      </w:r>
      <w:r w:rsidR="00A84BB4">
        <w:rPr>
          <w:rFonts w:ascii="Times New Roman" w:hAnsi="Times New Roman" w:cs="Times New Roman"/>
          <w:sz w:val="24"/>
          <w:szCs w:val="24"/>
        </w:rPr>
        <w:t>2011</w:t>
      </w:r>
      <w:r w:rsidR="00B23C85">
        <w:rPr>
          <w:rFonts w:ascii="Times New Roman" w:hAnsi="Times New Roman" w:cs="Times New Roman"/>
          <w:sz w:val="24"/>
          <w:szCs w:val="24"/>
        </w:rPr>
        <w:t>)</w:t>
      </w:r>
      <w:r>
        <w:rPr>
          <w:rFonts w:ascii="Times New Roman" w:hAnsi="Times New Roman" w:cs="Times New Roman"/>
          <w:sz w:val="24"/>
          <w:szCs w:val="24"/>
        </w:rPr>
        <w:t xml:space="preserve">          </w:t>
      </w:r>
    </w:p>
    <w:p w:rsidR="00617C14" w:rsidRDefault="00617C14" w:rsidP="003F2D22">
      <w:pPr>
        <w:rPr>
          <w:rFonts w:ascii="Times New Roman" w:hAnsi="Times New Roman" w:cs="Times New Roman"/>
          <w:color w:val="FF0000"/>
          <w:sz w:val="24"/>
          <w:szCs w:val="24"/>
        </w:rPr>
      </w:pPr>
    </w:p>
    <w:p w:rsidR="00CF4878" w:rsidRDefault="00CF4878" w:rsidP="003F2D22">
      <w:pPr>
        <w:rPr>
          <w:rFonts w:ascii="Times New Roman" w:hAnsi="Times New Roman" w:cs="Times New Roman"/>
          <w:color w:val="FF0000"/>
          <w:sz w:val="24"/>
          <w:szCs w:val="24"/>
        </w:rPr>
      </w:pPr>
    </w:p>
    <w:p w:rsidR="00CF4878" w:rsidRPr="009668E9" w:rsidRDefault="00CF4878" w:rsidP="003F2D22">
      <w:pPr>
        <w:rPr>
          <w:rFonts w:ascii="Times New Roman" w:hAnsi="Times New Roman" w:cs="Times New Roman"/>
          <w:color w:val="FF0000"/>
          <w:sz w:val="24"/>
          <w:szCs w:val="24"/>
        </w:rPr>
      </w:pPr>
    </w:p>
    <w:p w:rsidR="003F2D22" w:rsidRPr="009668E9" w:rsidRDefault="003F2D22" w:rsidP="003F2D22">
      <w:pPr>
        <w:rPr>
          <w:rFonts w:ascii="Times New Roman" w:hAnsi="Times New Roman" w:cs="Times New Roman"/>
          <w:b/>
          <w:sz w:val="24"/>
          <w:szCs w:val="24"/>
        </w:rPr>
      </w:pPr>
      <w:r w:rsidRPr="009668E9">
        <w:rPr>
          <w:rFonts w:ascii="Times New Roman" w:hAnsi="Times New Roman" w:cs="Times New Roman"/>
          <w:b/>
          <w:sz w:val="24"/>
          <w:szCs w:val="24"/>
        </w:rPr>
        <w:t>Tuesday September 22</w:t>
      </w:r>
      <w:r w:rsidR="004215BA" w:rsidRPr="009668E9">
        <w:rPr>
          <w:rFonts w:ascii="Times New Roman" w:hAnsi="Times New Roman" w:cs="Times New Roman"/>
          <w:b/>
          <w:sz w:val="24"/>
          <w:szCs w:val="24"/>
        </w:rPr>
        <w:t>:</w:t>
      </w:r>
      <w:r w:rsidRPr="009668E9">
        <w:rPr>
          <w:rFonts w:ascii="Times New Roman" w:hAnsi="Times New Roman" w:cs="Times New Roman"/>
          <w:b/>
          <w:sz w:val="24"/>
          <w:szCs w:val="24"/>
        </w:rPr>
        <w:t xml:space="preserve">  </w:t>
      </w:r>
      <w:r w:rsidR="007F7A0F" w:rsidRPr="009668E9">
        <w:rPr>
          <w:rFonts w:ascii="Times New Roman" w:hAnsi="Times New Roman" w:cs="Times New Roman"/>
          <w:b/>
          <w:sz w:val="24"/>
          <w:szCs w:val="24"/>
        </w:rPr>
        <w:t>Artistic</w:t>
      </w:r>
      <w:r w:rsidR="007F7A0F" w:rsidRPr="009668E9">
        <w:rPr>
          <w:rFonts w:ascii="Times New Roman" w:hAnsi="Times New Roman" w:cs="Times New Roman"/>
          <w:sz w:val="24"/>
          <w:szCs w:val="24"/>
        </w:rPr>
        <w:t xml:space="preserve"> </w:t>
      </w:r>
      <w:r w:rsidR="007F7A0F" w:rsidRPr="009668E9">
        <w:rPr>
          <w:rFonts w:ascii="Times New Roman" w:hAnsi="Times New Roman" w:cs="Times New Roman"/>
          <w:b/>
          <w:sz w:val="24"/>
          <w:szCs w:val="24"/>
        </w:rPr>
        <w:t xml:space="preserve">production: the making of objects </w:t>
      </w:r>
    </w:p>
    <w:p w:rsidR="00E2222D" w:rsidRDefault="00E2222D" w:rsidP="003F2D22">
      <w:pPr>
        <w:rPr>
          <w:rFonts w:ascii="Times New Roman" w:hAnsi="Times New Roman" w:cs="Times New Roman"/>
          <w:sz w:val="24"/>
          <w:szCs w:val="24"/>
        </w:rPr>
      </w:pPr>
      <w:r w:rsidRPr="009668E9">
        <w:rPr>
          <w:rFonts w:ascii="Times New Roman" w:hAnsi="Times New Roman" w:cs="Times New Roman"/>
          <w:sz w:val="24"/>
          <w:szCs w:val="24"/>
        </w:rPr>
        <w:t>Readings:</w:t>
      </w:r>
    </w:p>
    <w:p w:rsidR="001F06E1" w:rsidRDefault="001F06E1" w:rsidP="003F2D22">
      <w:pPr>
        <w:rPr>
          <w:rFonts w:ascii="Times New Roman" w:hAnsi="Times New Roman" w:cs="Times New Roman"/>
          <w:sz w:val="24"/>
          <w:szCs w:val="24"/>
        </w:rPr>
      </w:pPr>
      <w:r>
        <w:rPr>
          <w:rFonts w:ascii="Times New Roman" w:hAnsi="Times New Roman" w:cs="Times New Roman"/>
          <w:sz w:val="24"/>
          <w:szCs w:val="24"/>
        </w:rPr>
        <w:t xml:space="preserve">Chiu 2014, </w:t>
      </w:r>
      <w:proofErr w:type="spellStart"/>
      <w:r>
        <w:rPr>
          <w:rFonts w:ascii="Times New Roman" w:hAnsi="Times New Roman" w:cs="Times New Roman"/>
          <w:sz w:val="24"/>
          <w:szCs w:val="24"/>
        </w:rPr>
        <w:t>Dietler-Herbich</w:t>
      </w:r>
      <w:proofErr w:type="spellEnd"/>
      <w:r>
        <w:rPr>
          <w:rFonts w:ascii="Times New Roman" w:hAnsi="Times New Roman" w:cs="Times New Roman"/>
          <w:sz w:val="24"/>
          <w:szCs w:val="24"/>
        </w:rPr>
        <w:t xml:space="preserve"> 1989, Knowles 2013</w:t>
      </w:r>
    </w:p>
    <w:p w:rsidR="001F06E1" w:rsidRDefault="001F06E1" w:rsidP="003F2D22">
      <w:pPr>
        <w:rPr>
          <w:rFonts w:ascii="Times New Roman" w:hAnsi="Times New Roman" w:cs="Times New Roman"/>
          <w:sz w:val="24"/>
          <w:szCs w:val="24"/>
        </w:rPr>
      </w:pPr>
      <w:r>
        <w:rPr>
          <w:rFonts w:ascii="Times New Roman" w:hAnsi="Times New Roman" w:cs="Times New Roman"/>
          <w:sz w:val="24"/>
          <w:szCs w:val="24"/>
        </w:rPr>
        <w:t>Also:</w:t>
      </w:r>
    </w:p>
    <w:p w:rsidR="001F06E1" w:rsidRDefault="00B04A57" w:rsidP="001F06E1">
      <w:pPr>
        <w:rPr>
          <w:rFonts w:ascii="Times New Roman" w:hAnsi="Times New Roman" w:cs="Times New Roman"/>
          <w:sz w:val="24"/>
          <w:szCs w:val="24"/>
        </w:rPr>
      </w:pPr>
      <w:hyperlink r:id="rId9" w:history="1">
        <w:r w:rsidR="001F06E1" w:rsidRPr="001F06E1">
          <w:rPr>
            <w:rStyle w:val="Hyperlink"/>
            <w:rFonts w:ascii="Times New Roman" w:hAnsi="Times New Roman" w:cs="Times New Roman"/>
            <w:sz w:val="24"/>
            <w:szCs w:val="24"/>
          </w:rPr>
          <w:t>http://www.charlierose.com/watch/50095895</w:t>
        </w:r>
      </w:hyperlink>
    </w:p>
    <w:p w:rsidR="001F06E1" w:rsidRPr="009668E9" w:rsidRDefault="001F06E1" w:rsidP="003F2D22">
      <w:pPr>
        <w:rPr>
          <w:rFonts w:ascii="Times New Roman" w:hAnsi="Times New Roman" w:cs="Times New Roman"/>
          <w:sz w:val="24"/>
          <w:szCs w:val="24"/>
        </w:rPr>
      </w:pPr>
    </w:p>
    <w:p w:rsidR="001E0420" w:rsidRPr="001E0420" w:rsidRDefault="003F2D22" w:rsidP="007A595D">
      <w:pPr>
        <w:rPr>
          <w:rFonts w:ascii="Times New Roman" w:hAnsi="Times New Roman" w:cs="Times New Roman"/>
          <w:b/>
          <w:sz w:val="24"/>
          <w:szCs w:val="24"/>
        </w:rPr>
      </w:pPr>
      <w:r w:rsidRPr="009668E9">
        <w:rPr>
          <w:rFonts w:ascii="Times New Roman" w:hAnsi="Times New Roman" w:cs="Times New Roman"/>
          <w:b/>
          <w:sz w:val="24"/>
          <w:szCs w:val="24"/>
        </w:rPr>
        <w:t>Tuesday September 29</w:t>
      </w:r>
      <w:r w:rsidR="004215BA" w:rsidRPr="009668E9">
        <w:rPr>
          <w:rFonts w:ascii="Times New Roman" w:hAnsi="Times New Roman" w:cs="Times New Roman"/>
          <w:b/>
          <w:sz w:val="24"/>
          <w:szCs w:val="24"/>
        </w:rPr>
        <w:t xml:space="preserve">:  </w:t>
      </w:r>
      <w:r w:rsidR="007F7A0F" w:rsidRPr="009668E9">
        <w:rPr>
          <w:rFonts w:ascii="Times New Roman" w:hAnsi="Times New Roman" w:cs="Times New Roman"/>
          <w:b/>
          <w:sz w:val="24"/>
          <w:szCs w:val="24"/>
        </w:rPr>
        <w:t>Object biographies: accessioning and managing collections in museums</w:t>
      </w:r>
    </w:p>
    <w:p w:rsidR="007A595D" w:rsidRPr="009668E9" w:rsidRDefault="001902AA" w:rsidP="007A595D">
      <w:pPr>
        <w:rPr>
          <w:rFonts w:ascii="Times New Roman" w:hAnsi="Times New Roman" w:cs="Times New Roman"/>
          <w:color w:val="FF0000"/>
          <w:sz w:val="24"/>
          <w:szCs w:val="24"/>
        </w:rPr>
      </w:pPr>
      <w:r>
        <w:rPr>
          <w:rFonts w:ascii="Times New Roman" w:hAnsi="Times New Roman" w:cs="Times New Roman"/>
          <w:sz w:val="24"/>
          <w:szCs w:val="24"/>
          <w:u w:val="single"/>
        </w:rPr>
        <w:t>Go directly to</w:t>
      </w:r>
      <w:r w:rsidR="00CF4878" w:rsidRPr="001902AA">
        <w:rPr>
          <w:rFonts w:ascii="Times New Roman" w:hAnsi="Times New Roman" w:cs="Times New Roman"/>
          <w:sz w:val="24"/>
          <w:szCs w:val="24"/>
          <w:u w:val="single"/>
        </w:rPr>
        <w:t xml:space="preserve"> the </w:t>
      </w:r>
      <w:r w:rsidR="007A595D" w:rsidRPr="001902AA">
        <w:rPr>
          <w:rFonts w:ascii="Times New Roman" w:hAnsi="Times New Roman" w:cs="Times New Roman"/>
          <w:sz w:val="24"/>
          <w:szCs w:val="24"/>
          <w:u w:val="single"/>
        </w:rPr>
        <w:t>Peabody Museum</w:t>
      </w:r>
      <w:r w:rsidR="00CF4878" w:rsidRPr="001902AA">
        <w:rPr>
          <w:rFonts w:ascii="Times New Roman" w:hAnsi="Times New Roman" w:cs="Times New Roman"/>
          <w:sz w:val="24"/>
          <w:szCs w:val="24"/>
          <w:u w:val="single"/>
        </w:rPr>
        <w:t xml:space="preserve"> </w:t>
      </w:r>
      <w:r w:rsidR="00305060" w:rsidRPr="001902AA">
        <w:rPr>
          <w:rFonts w:ascii="Times New Roman" w:hAnsi="Times New Roman" w:cs="Times New Roman"/>
          <w:sz w:val="24"/>
          <w:szCs w:val="24"/>
          <w:u w:val="single"/>
        </w:rPr>
        <w:t xml:space="preserve">of Natural History </w:t>
      </w:r>
      <w:r w:rsidR="00CF4878" w:rsidRPr="001902AA">
        <w:rPr>
          <w:rFonts w:ascii="Times New Roman" w:hAnsi="Times New Roman" w:cs="Times New Roman"/>
          <w:sz w:val="24"/>
          <w:szCs w:val="24"/>
          <w:u w:val="single"/>
        </w:rPr>
        <w:t>lobby, 9:00 am</w:t>
      </w:r>
      <w:r w:rsidR="00305060" w:rsidRPr="001902AA">
        <w:rPr>
          <w:rFonts w:ascii="Times New Roman" w:hAnsi="Times New Roman" w:cs="Times New Roman"/>
          <w:sz w:val="24"/>
          <w:szCs w:val="24"/>
          <w:u w:val="single"/>
        </w:rPr>
        <w:t>;</w:t>
      </w:r>
      <w:r w:rsidR="00305060">
        <w:rPr>
          <w:rFonts w:ascii="Times New Roman" w:hAnsi="Times New Roman" w:cs="Times New Roman"/>
          <w:sz w:val="24"/>
          <w:szCs w:val="24"/>
        </w:rPr>
        <w:t xml:space="preserve"> to first meet Director David Skelly</w:t>
      </w:r>
      <w:r w:rsidR="00CF4878">
        <w:rPr>
          <w:rFonts w:ascii="Times New Roman" w:hAnsi="Times New Roman" w:cs="Times New Roman"/>
          <w:sz w:val="24"/>
          <w:szCs w:val="24"/>
        </w:rPr>
        <w:t xml:space="preserve"> </w:t>
      </w:r>
      <w:r w:rsidR="00DA27AF">
        <w:rPr>
          <w:rFonts w:ascii="Times New Roman" w:hAnsi="Times New Roman" w:cs="Times New Roman"/>
          <w:sz w:val="24"/>
          <w:szCs w:val="24"/>
        </w:rPr>
        <w:t>(and P</w:t>
      </w:r>
      <w:r w:rsidR="00305060">
        <w:rPr>
          <w:rFonts w:ascii="Times New Roman" w:hAnsi="Times New Roman" w:cs="Times New Roman"/>
          <w:sz w:val="24"/>
          <w:szCs w:val="24"/>
        </w:rPr>
        <w:t>rofessor of ecology and evolutionary biology, Yale School of Forestry and Environmental Studies)</w:t>
      </w:r>
    </w:p>
    <w:p w:rsidR="001F06E1" w:rsidRDefault="0085330D" w:rsidP="003F2D22">
      <w:pPr>
        <w:rPr>
          <w:rFonts w:ascii="Times New Roman" w:hAnsi="Times New Roman" w:cs="Times New Roman"/>
          <w:sz w:val="24"/>
          <w:szCs w:val="24"/>
        </w:rPr>
      </w:pPr>
      <w:r w:rsidRPr="009668E9">
        <w:rPr>
          <w:rFonts w:ascii="Times New Roman" w:hAnsi="Times New Roman" w:cs="Times New Roman"/>
          <w:sz w:val="24"/>
          <w:szCs w:val="24"/>
        </w:rPr>
        <w:t>Readings</w:t>
      </w:r>
      <w:r w:rsidR="001F06E1">
        <w:rPr>
          <w:rFonts w:ascii="Times New Roman" w:hAnsi="Times New Roman" w:cs="Times New Roman"/>
          <w:sz w:val="24"/>
          <w:szCs w:val="24"/>
        </w:rPr>
        <w:t xml:space="preserve"> on Classes V2 server</w:t>
      </w:r>
      <w:r w:rsidRPr="009668E9">
        <w:rPr>
          <w:rFonts w:ascii="Times New Roman" w:hAnsi="Times New Roman" w:cs="Times New Roman"/>
          <w:sz w:val="24"/>
          <w:szCs w:val="24"/>
        </w:rPr>
        <w:t>:</w:t>
      </w:r>
      <w:r w:rsidR="001F06E1">
        <w:rPr>
          <w:rFonts w:ascii="Times New Roman" w:hAnsi="Times New Roman" w:cs="Times New Roman"/>
          <w:sz w:val="24"/>
          <w:szCs w:val="24"/>
        </w:rPr>
        <w:t xml:space="preserve"> Gardner and Merritt 2012, </w:t>
      </w:r>
      <w:proofErr w:type="spellStart"/>
      <w:r w:rsidR="001F06E1">
        <w:rPr>
          <w:rFonts w:ascii="Times New Roman" w:hAnsi="Times New Roman" w:cs="Times New Roman"/>
          <w:sz w:val="24"/>
          <w:szCs w:val="24"/>
        </w:rPr>
        <w:t>Gerstenblith</w:t>
      </w:r>
      <w:proofErr w:type="spellEnd"/>
      <w:r w:rsidR="001F06E1">
        <w:rPr>
          <w:rFonts w:ascii="Times New Roman" w:hAnsi="Times New Roman" w:cs="Times New Roman"/>
          <w:sz w:val="24"/>
          <w:szCs w:val="24"/>
        </w:rPr>
        <w:t xml:space="preserve"> 2012.3</w:t>
      </w:r>
    </w:p>
    <w:p w:rsidR="00CC6484" w:rsidRPr="00CC6484" w:rsidRDefault="00CC6484" w:rsidP="003F2D22">
      <w:pPr>
        <w:rPr>
          <w:rFonts w:ascii="Times New Roman" w:hAnsi="Times New Roman" w:cs="Times New Roman"/>
          <w:sz w:val="24"/>
          <w:szCs w:val="24"/>
          <w:u w:val="single"/>
        </w:rPr>
      </w:pPr>
      <w:r w:rsidRPr="00CC6484">
        <w:rPr>
          <w:rFonts w:ascii="Times New Roman" w:hAnsi="Times New Roman" w:cs="Times New Roman"/>
          <w:sz w:val="24"/>
          <w:szCs w:val="24"/>
          <w:u w:val="single"/>
        </w:rPr>
        <w:t>Short paper #1 due in class</w:t>
      </w:r>
    </w:p>
    <w:p w:rsidR="001F06E1" w:rsidRDefault="001F06E1" w:rsidP="004A6D52">
      <w:pPr>
        <w:rPr>
          <w:rFonts w:ascii="Times New Roman" w:hAnsi="Times New Roman" w:cs="Times New Roman"/>
          <w:b/>
          <w:sz w:val="24"/>
          <w:szCs w:val="24"/>
        </w:rPr>
      </w:pPr>
    </w:p>
    <w:p w:rsidR="004A6D52" w:rsidRPr="009668E9" w:rsidRDefault="003F2D22" w:rsidP="004A6D52">
      <w:pPr>
        <w:rPr>
          <w:rFonts w:ascii="Times New Roman" w:hAnsi="Times New Roman" w:cs="Times New Roman"/>
          <w:b/>
          <w:sz w:val="24"/>
          <w:szCs w:val="24"/>
        </w:rPr>
      </w:pPr>
      <w:r w:rsidRPr="009668E9">
        <w:rPr>
          <w:rFonts w:ascii="Times New Roman" w:hAnsi="Times New Roman" w:cs="Times New Roman"/>
          <w:b/>
          <w:sz w:val="24"/>
          <w:szCs w:val="24"/>
        </w:rPr>
        <w:t>Tuesday October 6</w:t>
      </w:r>
      <w:r w:rsidR="00793945" w:rsidRPr="009668E9">
        <w:rPr>
          <w:rFonts w:ascii="Times New Roman" w:hAnsi="Times New Roman" w:cs="Times New Roman"/>
          <w:b/>
          <w:sz w:val="24"/>
          <w:szCs w:val="24"/>
        </w:rPr>
        <w:t xml:space="preserve">:  </w:t>
      </w:r>
      <w:r w:rsidR="00B17288" w:rsidRPr="009668E9">
        <w:rPr>
          <w:rFonts w:ascii="Times New Roman" w:hAnsi="Times New Roman" w:cs="Times New Roman"/>
          <w:b/>
          <w:sz w:val="24"/>
          <w:szCs w:val="24"/>
        </w:rPr>
        <w:t>M</w:t>
      </w:r>
      <w:r w:rsidR="004A6D52" w:rsidRPr="009668E9">
        <w:rPr>
          <w:rFonts w:ascii="Times New Roman" w:hAnsi="Times New Roman" w:cs="Times New Roman"/>
          <w:b/>
          <w:sz w:val="24"/>
          <w:szCs w:val="24"/>
        </w:rPr>
        <w:t xml:space="preserve">useums and the digital world </w:t>
      </w:r>
    </w:p>
    <w:p w:rsidR="00D87FFC" w:rsidRDefault="00B17288" w:rsidP="004A6D52">
      <w:pPr>
        <w:rPr>
          <w:rFonts w:ascii="Times New Roman" w:hAnsi="Times New Roman" w:cs="Times New Roman"/>
          <w:sz w:val="24"/>
          <w:szCs w:val="24"/>
        </w:rPr>
      </w:pPr>
      <w:r w:rsidRPr="009668E9">
        <w:rPr>
          <w:rFonts w:ascii="Times New Roman" w:hAnsi="Times New Roman" w:cs="Times New Roman"/>
          <w:sz w:val="24"/>
          <w:szCs w:val="24"/>
        </w:rPr>
        <w:t xml:space="preserve">Guest speaker: </w:t>
      </w:r>
      <w:r w:rsidR="004A6D52" w:rsidRPr="009668E9">
        <w:rPr>
          <w:rFonts w:ascii="Times New Roman" w:hAnsi="Times New Roman" w:cs="Times New Roman"/>
          <w:sz w:val="24"/>
          <w:szCs w:val="24"/>
        </w:rPr>
        <w:t>Ryan Hill</w:t>
      </w:r>
      <w:r w:rsidRPr="009668E9">
        <w:rPr>
          <w:rFonts w:ascii="Times New Roman" w:hAnsi="Times New Roman" w:cs="Times New Roman"/>
          <w:sz w:val="24"/>
          <w:szCs w:val="24"/>
        </w:rPr>
        <w:t>, Nolen Curator of Education and Academic Affairs, Yale University Art Gallery</w:t>
      </w:r>
    </w:p>
    <w:p w:rsidR="00A663BD" w:rsidRDefault="00423A4E" w:rsidP="003F2D22">
      <w:pPr>
        <w:rPr>
          <w:rFonts w:ascii="Times New Roman" w:hAnsi="Times New Roman" w:cs="Times New Roman"/>
          <w:sz w:val="24"/>
          <w:szCs w:val="24"/>
        </w:rPr>
      </w:pPr>
      <w:r>
        <w:rPr>
          <w:rFonts w:ascii="Times New Roman" w:hAnsi="Times New Roman" w:cs="Times New Roman"/>
          <w:sz w:val="24"/>
          <w:szCs w:val="24"/>
        </w:rPr>
        <w:t xml:space="preserve">Readings:  </w:t>
      </w:r>
      <w:r w:rsidR="00C60200">
        <w:rPr>
          <w:rFonts w:ascii="Times New Roman" w:hAnsi="Times New Roman" w:cs="Times New Roman"/>
          <w:sz w:val="24"/>
          <w:szCs w:val="24"/>
        </w:rPr>
        <w:t>Bautista and Balsamo 2013,</w:t>
      </w:r>
      <w:r>
        <w:rPr>
          <w:rFonts w:ascii="Times New Roman" w:hAnsi="Times New Roman" w:cs="Times New Roman"/>
          <w:sz w:val="24"/>
          <w:szCs w:val="24"/>
        </w:rPr>
        <w:t xml:space="preserve"> Isaac 2012</w:t>
      </w:r>
      <w:r w:rsidR="00A663BD">
        <w:rPr>
          <w:rFonts w:ascii="Times New Roman" w:hAnsi="Times New Roman" w:cs="Times New Roman"/>
          <w:sz w:val="24"/>
          <w:szCs w:val="24"/>
        </w:rPr>
        <w:t xml:space="preserve">, </w:t>
      </w:r>
      <w:proofErr w:type="spellStart"/>
      <w:r w:rsidR="00A663BD">
        <w:rPr>
          <w:rFonts w:ascii="Times New Roman" w:hAnsi="Times New Roman" w:cs="Times New Roman"/>
          <w:sz w:val="24"/>
          <w:szCs w:val="24"/>
        </w:rPr>
        <w:t>Witcomb</w:t>
      </w:r>
      <w:proofErr w:type="spellEnd"/>
      <w:r w:rsidR="00A663BD">
        <w:rPr>
          <w:rFonts w:ascii="Times New Roman" w:hAnsi="Times New Roman" w:cs="Times New Roman"/>
          <w:sz w:val="24"/>
          <w:szCs w:val="24"/>
        </w:rPr>
        <w:t xml:space="preserve"> 2012</w:t>
      </w:r>
    </w:p>
    <w:p w:rsidR="00423A4E" w:rsidRDefault="00423A4E" w:rsidP="003F2D22">
      <w:pPr>
        <w:rPr>
          <w:rFonts w:ascii="Times New Roman" w:hAnsi="Times New Roman" w:cs="Times New Roman"/>
          <w:i/>
          <w:sz w:val="24"/>
          <w:szCs w:val="24"/>
        </w:rPr>
      </w:pPr>
      <w:r>
        <w:rPr>
          <w:rFonts w:ascii="Times New Roman" w:hAnsi="Times New Roman" w:cs="Times New Roman"/>
          <w:sz w:val="24"/>
          <w:szCs w:val="24"/>
        </w:rPr>
        <w:t>Also</w:t>
      </w:r>
      <w:r w:rsidRPr="00423A4E">
        <w:rPr>
          <w:rFonts w:ascii="Times New Roman" w:hAnsi="Times New Roman" w:cs="Times New Roman"/>
          <w:sz w:val="24"/>
          <w:szCs w:val="24"/>
        </w:rPr>
        <w:t xml:space="preserve">:  </w:t>
      </w:r>
      <w:hyperlink r:id="rId10" w:history="1">
        <w:r w:rsidRPr="001E7978">
          <w:rPr>
            <w:rStyle w:val="Hyperlink"/>
            <w:rFonts w:ascii="Times New Roman" w:hAnsi="Times New Roman" w:cs="Times New Roman"/>
            <w:i/>
            <w:sz w:val="24"/>
            <w:szCs w:val="24"/>
          </w:rPr>
          <w:t>http://www.bgc.bard.edu/news/events/digital-interpretation.html</w:t>
        </w:r>
      </w:hyperlink>
    </w:p>
    <w:p w:rsidR="00423A4E" w:rsidRPr="00423A4E" w:rsidRDefault="00423A4E" w:rsidP="003F2D22">
      <w:pPr>
        <w:rPr>
          <w:rFonts w:ascii="Times New Roman" w:hAnsi="Times New Roman" w:cs="Times New Roman"/>
          <w:i/>
          <w:sz w:val="24"/>
          <w:szCs w:val="24"/>
        </w:rPr>
      </w:pPr>
    </w:p>
    <w:p w:rsidR="0099694B" w:rsidRPr="009668E9" w:rsidRDefault="003F2D22" w:rsidP="003F2D22">
      <w:pPr>
        <w:rPr>
          <w:rFonts w:ascii="Times New Roman" w:hAnsi="Times New Roman" w:cs="Times New Roman"/>
          <w:b/>
          <w:sz w:val="24"/>
          <w:szCs w:val="24"/>
        </w:rPr>
      </w:pPr>
      <w:r w:rsidRPr="009668E9">
        <w:rPr>
          <w:rFonts w:ascii="Times New Roman" w:hAnsi="Times New Roman" w:cs="Times New Roman"/>
          <w:b/>
          <w:sz w:val="24"/>
          <w:szCs w:val="24"/>
        </w:rPr>
        <w:t>Tuesday October 13</w:t>
      </w:r>
      <w:r w:rsidR="00793945" w:rsidRPr="009668E9">
        <w:rPr>
          <w:rFonts w:ascii="Times New Roman" w:hAnsi="Times New Roman" w:cs="Times New Roman"/>
          <w:b/>
          <w:sz w:val="24"/>
          <w:szCs w:val="24"/>
        </w:rPr>
        <w:t xml:space="preserve">:  </w:t>
      </w:r>
      <w:r w:rsidR="004D0076" w:rsidRPr="009668E9">
        <w:rPr>
          <w:rFonts w:ascii="Times New Roman" w:hAnsi="Times New Roman" w:cs="Times New Roman"/>
          <w:b/>
          <w:sz w:val="24"/>
          <w:szCs w:val="24"/>
        </w:rPr>
        <w:t xml:space="preserve">Issues in conservation and preservation: the Haitian portraits project </w:t>
      </w:r>
    </w:p>
    <w:p w:rsidR="004D0076" w:rsidRPr="009668E9" w:rsidRDefault="004D0076" w:rsidP="003F2D22">
      <w:pPr>
        <w:rPr>
          <w:rFonts w:ascii="Times New Roman" w:hAnsi="Times New Roman" w:cs="Times New Roman"/>
          <w:sz w:val="24"/>
          <w:szCs w:val="24"/>
        </w:rPr>
      </w:pPr>
      <w:r w:rsidRPr="009668E9">
        <w:rPr>
          <w:rFonts w:ascii="Times New Roman" w:hAnsi="Times New Roman" w:cs="Times New Roman"/>
          <w:sz w:val="24"/>
          <w:szCs w:val="24"/>
        </w:rPr>
        <w:t>Institute for the Preservation of Cultural Heritage, West Campus</w:t>
      </w:r>
      <w:r w:rsidR="00CF4878">
        <w:rPr>
          <w:rFonts w:ascii="Times New Roman" w:hAnsi="Times New Roman" w:cs="Times New Roman"/>
          <w:sz w:val="24"/>
          <w:szCs w:val="24"/>
        </w:rPr>
        <w:t xml:space="preserve"> (we are working on arranging transportation for the class)</w:t>
      </w:r>
    </w:p>
    <w:p w:rsidR="001943C2" w:rsidRPr="009668E9" w:rsidRDefault="004D0076" w:rsidP="003F2D22">
      <w:pPr>
        <w:rPr>
          <w:rFonts w:ascii="Times New Roman" w:hAnsi="Times New Roman" w:cs="Times New Roman"/>
          <w:sz w:val="24"/>
          <w:szCs w:val="24"/>
        </w:rPr>
      </w:pPr>
      <w:r w:rsidRPr="009668E9">
        <w:rPr>
          <w:rFonts w:ascii="Times New Roman" w:hAnsi="Times New Roman" w:cs="Times New Roman"/>
          <w:sz w:val="24"/>
          <w:szCs w:val="24"/>
        </w:rPr>
        <w:t xml:space="preserve">Guest speakers: </w:t>
      </w:r>
      <w:r w:rsidR="001902AA">
        <w:rPr>
          <w:rFonts w:ascii="Times New Roman" w:hAnsi="Times New Roman" w:cs="Times New Roman"/>
          <w:sz w:val="24"/>
          <w:szCs w:val="24"/>
        </w:rPr>
        <w:t xml:space="preserve">     </w:t>
      </w:r>
      <w:r w:rsidR="001943C2" w:rsidRPr="009668E9">
        <w:rPr>
          <w:rFonts w:ascii="Times New Roman" w:hAnsi="Times New Roman" w:cs="Times New Roman"/>
          <w:sz w:val="24"/>
          <w:szCs w:val="24"/>
        </w:rPr>
        <w:t>Mark Aronson, Chi</w:t>
      </w:r>
      <w:r w:rsidR="000A0C1F" w:rsidRPr="009668E9">
        <w:rPr>
          <w:rFonts w:ascii="Times New Roman" w:hAnsi="Times New Roman" w:cs="Times New Roman"/>
          <w:sz w:val="24"/>
          <w:szCs w:val="24"/>
        </w:rPr>
        <w:t xml:space="preserve">ef paintings conservator </w:t>
      </w:r>
      <w:r w:rsidRPr="009668E9">
        <w:rPr>
          <w:rFonts w:ascii="Times New Roman" w:hAnsi="Times New Roman" w:cs="Times New Roman"/>
          <w:sz w:val="24"/>
          <w:szCs w:val="24"/>
        </w:rPr>
        <w:t xml:space="preserve">Yale </w:t>
      </w:r>
      <w:r w:rsidR="000A0C1F" w:rsidRPr="009668E9">
        <w:rPr>
          <w:rFonts w:ascii="Times New Roman" w:hAnsi="Times New Roman" w:cs="Times New Roman"/>
          <w:sz w:val="24"/>
          <w:szCs w:val="24"/>
        </w:rPr>
        <w:t>Center</w:t>
      </w:r>
      <w:r w:rsidRPr="009668E9">
        <w:rPr>
          <w:rFonts w:ascii="Times New Roman" w:hAnsi="Times New Roman" w:cs="Times New Roman"/>
          <w:sz w:val="24"/>
          <w:szCs w:val="24"/>
        </w:rPr>
        <w:t xml:space="preserve"> for British A</w:t>
      </w:r>
      <w:r w:rsidR="000A0C1F" w:rsidRPr="009668E9">
        <w:rPr>
          <w:rFonts w:ascii="Times New Roman" w:hAnsi="Times New Roman" w:cs="Times New Roman"/>
          <w:sz w:val="24"/>
          <w:szCs w:val="24"/>
        </w:rPr>
        <w:t>r</w:t>
      </w:r>
      <w:r w:rsidRPr="009668E9">
        <w:rPr>
          <w:rFonts w:ascii="Times New Roman" w:hAnsi="Times New Roman" w:cs="Times New Roman"/>
          <w:sz w:val="24"/>
          <w:szCs w:val="24"/>
        </w:rPr>
        <w:t>t</w:t>
      </w:r>
      <w:r w:rsidR="000A0C1F" w:rsidRPr="009668E9">
        <w:rPr>
          <w:rFonts w:ascii="Times New Roman" w:hAnsi="Times New Roman" w:cs="Times New Roman"/>
          <w:sz w:val="24"/>
          <w:szCs w:val="24"/>
        </w:rPr>
        <w:t xml:space="preserve">, </w:t>
      </w:r>
      <w:proofErr w:type="spellStart"/>
      <w:r w:rsidR="001943C2" w:rsidRPr="009668E9">
        <w:rPr>
          <w:rFonts w:ascii="Times New Roman" w:hAnsi="Times New Roman" w:cs="Times New Roman"/>
          <w:sz w:val="24"/>
          <w:szCs w:val="24"/>
        </w:rPr>
        <w:t>Keyjo</w:t>
      </w:r>
      <w:proofErr w:type="spellEnd"/>
      <w:r w:rsidR="001943C2" w:rsidRPr="009668E9">
        <w:rPr>
          <w:rFonts w:ascii="Times New Roman" w:hAnsi="Times New Roman" w:cs="Times New Roman"/>
          <w:sz w:val="24"/>
          <w:szCs w:val="24"/>
        </w:rPr>
        <w:t xml:space="preserve"> Lee, </w:t>
      </w:r>
      <w:r w:rsidR="000A0C1F" w:rsidRPr="009668E9">
        <w:rPr>
          <w:rFonts w:ascii="Times New Roman" w:hAnsi="Times New Roman" w:cs="Times New Roman"/>
          <w:sz w:val="24"/>
          <w:szCs w:val="24"/>
        </w:rPr>
        <w:t>PhD Candidate</w:t>
      </w:r>
      <w:r w:rsidR="001943C2" w:rsidRPr="009668E9">
        <w:rPr>
          <w:rFonts w:ascii="Times New Roman" w:hAnsi="Times New Roman" w:cs="Times New Roman"/>
          <w:sz w:val="24"/>
          <w:szCs w:val="24"/>
        </w:rPr>
        <w:t xml:space="preserve">, </w:t>
      </w:r>
      <w:r w:rsidR="000A0C1F" w:rsidRPr="009668E9">
        <w:rPr>
          <w:rFonts w:ascii="Times New Roman" w:hAnsi="Times New Roman" w:cs="Times New Roman"/>
          <w:sz w:val="24"/>
          <w:szCs w:val="24"/>
        </w:rPr>
        <w:t>History of Art</w:t>
      </w:r>
      <w:r w:rsidR="001943C2" w:rsidRPr="009668E9">
        <w:rPr>
          <w:rFonts w:ascii="Times New Roman" w:hAnsi="Times New Roman" w:cs="Times New Roman"/>
          <w:sz w:val="24"/>
          <w:szCs w:val="24"/>
        </w:rPr>
        <w:t xml:space="preserve"> and African American studies</w:t>
      </w:r>
      <w:r w:rsidR="000A0C1F" w:rsidRPr="009668E9">
        <w:rPr>
          <w:rFonts w:ascii="Times New Roman" w:hAnsi="Times New Roman" w:cs="Times New Roman"/>
          <w:sz w:val="24"/>
          <w:szCs w:val="24"/>
        </w:rPr>
        <w:t>, Matthew Cushman,</w:t>
      </w:r>
      <w:r w:rsidR="00B257D4" w:rsidRPr="009668E9">
        <w:rPr>
          <w:rFonts w:ascii="Times New Roman" w:hAnsi="Times New Roman" w:cs="Times New Roman"/>
          <w:sz w:val="24"/>
          <w:szCs w:val="24"/>
        </w:rPr>
        <w:t xml:space="preserve"> Haitian Project Conservator</w:t>
      </w:r>
    </w:p>
    <w:p w:rsidR="00875637" w:rsidRDefault="00D90367" w:rsidP="00D218F7">
      <w:pPr>
        <w:rPr>
          <w:rFonts w:ascii="Times New Roman" w:hAnsi="Times New Roman" w:cs="Times New Roman"/>
          <w:sz w:val="24"/>
          <w:szCs w:val="24"/>
        </w:rPr>
      </w:pPr>
      <w:r w:rsidRPr="009668E9">
        <w:rPr>
          <w:rFonts w:ascii="Times New Roman" w:hAnsi="Times New Roman" w:cs="Times New Roman"/>
          <w:sz w:val="24"/>
          <w:szCs w:val="24"/>
        </w:rPr>
        <w:t>Readings:</w:t>
      </w:r>
      <w:r w:rsidR="00423A4E">
        <w:rPr>
          <w:rFonts w:ascii="Times New Roman" w:hAnsi="Times New Roman" w:cs="Times New Roman"/>
          <w:sz w:val="24"/>
          <w:szCs w:val="24"/>
        </w:rPr>
        <w:t xml:space="preserve">  Alexander and Alexander </w:t>
      </w:r>
      <w:r w:rsidR="00C60200">
        <w:rPr>
          <w:rFonts w:ascii="Times New Roman" w:hAnsi="Times New Roman" w:cs="Times New Roman"/>
          <w:sz w:val="24"/>
          <w:szCs w:val="24"/>
        </w:rPr>
        <w:t xml:space="preserve">2008, Book 2006, </w:t>
      </w:r>
      <w:proofErr w:type="spellStart"/>
      <w:r w:rsidR="00C60200">
        <w:rPr>
          <w:rFonts w:ascii="Times New Roman" w:hAnsi="Times New Roman" w:cs="Times New Roman"/>
          <w:sz w:val="24"/>
          <w:szCs w:val="24"/>
        </w:rPr>
        <w:t>Sease</w:t>
      </w:r>
      <w:proofErr w:type="spellEnd"/>
      <w:r w:rsidR="00C60200">
        <w:rPr>
          <w:rFonts w:ascii="Times New Roman" w:hAnsi="Times New Roman" w:cs="Times New Roman"/>
          <w:sz w:val="24"/>
          <w:szCs w:val="24"/>
        </w:rPr>
        <w:t xml:space="preserve"> 1998</w:t>
      </w:r>
    </w:p>
    <w:p w:rsidR="00423A4E" w:rsidRDefault="00423A4E" w:rsidP="00D218F7">
      <w:pPr>
        <w:rPr>
          <w:rFonts w:ascii="Times New Roman" w:hAnsi="Times New Roman" w:cs="Times New Roman"/>
          <w:sz w:val="24"/>
          <w:szCs w:val="24"/>
        </w:rPr>
      </w:pPr>
    </w:p>
    <w:p w:rsidR="00423A4E" w:rsidRPr="009668E9" w:rsidRDefault="00423A4E" w:rsidP="00D218F7">
      <w:pPr>
        <w:rPr>
          <w:rFonts w:ascii="Times New Roman" w:hAnsi="Times New Roman" w:cs="Times New Roman"/>
          <w:b/>
          <w:sz w:val="24"/>
          <w:szCs w:val="24"/>
        </w:rPr>
      </w:pPr>
    </w:p>
    <w:p w:rsidR="00197510" w:rsidRPr="009668E9" w:rsidRDefault="003F2D22" w:rsidP="00D218F7">
      <w:pPr>
        <w:rPr>
          <w:rFonts w:ascii="Times New Roman" w:hAnsi="Times New Roman" w:cs="Times New Roman"/>
          <w:b/>
          <w:sz w:val="24"/>
          <w:szCs w:val="24"/>
        </w:rPr>
      </w:pPr>
      <w:r w:rsidRPr="009668E9">
        <w:rPr>
          <w:rFonts w:ascii="Times New Roman" w:hAnsi="Times New Roman" w:cs="Times New Roman"/>
          <w:b/>
          <w:sz w:val="24"/>
          <w:szCs w:val="24"/>
        </w:rPr>
        <w:lastRenderedPageBreak/>
        <w:t>Tuesday October 20</w:t>
      </w:r>
      <w:r w:rsidR="00793945" w:rsidRPr="009668E9">
        <w:rPr>
          <w:rFonts w:ascii="Times New Roman" w:hAnsi="Times New Roman" w:cs="Times New Roman"/>
          <w:b/>
          <w:sz w:val="24"/>
          <w:szCs w:val="24"/>
        </w:rPr>
        <w:t>:</w:t>
      </w:r>
      <w:r w:rsidR="00AF3C88" w:rsidRPr="009668E9">
        <w:rPr>
          <w:rFonts w:ascii="Times New Roman" w:hAnsi="Times New Roman" w:cs="Times New Roman"/>
          <w:sz w:val="24"/>
          <w:szCs w:val="24"/>
        </w:rPr>
        <w:t xml:space="preserve"> </w:t>
      </w:r>
      <w:r w:rsidR="00622524" w:rsidRPr="009668E9">
        <w:rPr>
          <w:rFonts w:ascii="Times New Roman" w:hAnsi="Times New Roman" w:cs="Times New Roman"/>
          <w:b/>
          <w:sz w:val="24"/>
          <w:szCs w:val="24"/>
        </w:rPr>
        <w:t>P</w:t>
      </w:r>
      <w:r w:rsidR="00C95C49" w:rsidRPr="009668E9">
        <w:rPr>
          <w:rFonts w:ascii="Times New Roman" w:hAnsi="Times New Roman" w:cs="Times New Roman"/>
          <w:b/>
          <w:sz w:val="24"/>
          <w:szCs w:val="24"/>
        </w:rPr>
        <w:t>reparing exhibitions: goals and strategies</w:t>
      </w:r>
      <w:r w:rsidR="00C934CC" w:rsidRPr="009668E9">
        <w:rPr>
          <w:rFonts w:ascii="Times New Roman" w:hAnsi="Times New Roman" w:cs="Times New Roman"/>
          <w:b/>
          <w:sz w:val="24"/>
          <w:szCs w:val="24"/>
        </w:rPr>
        <w:t xml:space="preserve">  </w:t>
      </w:r>
    </w:p>
    <w:p w:rsidR="00E407DF" w:rsidRPr="009668E9" w:rsidRDefault="0049070D" w:rsidP="00D218F7">
      <w:pPr>
        <w:rPr>
          <w:rFonts w:ascii="Times New Roman" w:hAnsi="Times New Roman" w:cs="Times New Roman"/>
          <w:color w:val="FF0000"/>
          <w:sz w:val="24"/>
          <w:szCs w:val="24"/>
        </w:rPr>
      </w:pPr>
      <w:r w:rsidRPr="009668E9">
        <w:rPr>
          <w:rFonts w:ascii="Times New Roman" w:hAnsi="Times New Roman" w:cs="Times New Roman"/>
          <w:sz w:val="24"/>
          <w:szCs w:val="24"/>
        </w:rPr>
        <w:t>R</w:t>
      </w:r>
      <w:r w:rsidR="00622524" w:rsidRPr="009668E9">
        <w:rPr>
          <w:rFonts w:ascii="Times New Roman" w:hAnsi="Times New Roman" w:cs="Times New Roman"/>
          <w:sz w:val="24"/>
          <w:szCs w:val="24"/>
        </w:rPr>
        <w:t xml:space="preserve">ichard </w:t>
      </w:r>
      <w:proofErr w:type="spellStart"/>
      <w:r w:rsidR="00622524" w:rsidRPr="009668E9">
        <w:rPr>
          <w:rFonts w:ascii="Times New Roman" w:hAnsi="Times New Roman" w:cs="Times New Roman"/>
          <w:sz w:val="24"/>
          <w:szCs w:val="24"/>
        </w:rPr>
        <w:t>Kissel</w:t>
      </w:r>
      <w:proofErr w:type="spellEnd"/>
      <w:r w:rsidRPr="009668E9">
        <w:rPr>
          <w:rFonts w:ascii="Times New Roman" w:hAnsi="Times New Roman" w:cs="Times New Roman"/>
          <w:sz w:val="24"/>
          <w:szCs w:val="24"/>
        </w:rPr>
        <w:t xml:space="preserve">, </w:t>
      </w:r>
      <w:r w:rsidR="00622524" w:rsidRPr="009668E9">
        <w:rPr>
          <w:rFonts w:ascii="Times New Roman" w:hAnsi="Times New Roman" w:cs="Times New Roman"/>
          <w:sz w:val="24"/>
          <w:szCs w:val="24"/>
        </w:rPr>
        <w:t xml:space="preserve">Director of Public Programs, </w:t>
      </w:r>
      <w:r w:rsidR="00A95657">
        <w:rPr>
          <w:rFonts w:ascii="Times New Roman" w:hAnsi="Times New Roman" w:cs="Times New Roman"/>
          <w:sz w:val="24"/>
          <w:szCs w:val="24"/>
        </w:rPr>
        <w:t xml:space="preserve">Peabody Museum;  </w:t>
      </w:r>
      <w:r w:rsidRPr="009668E9">
        <w:rPr>
          <w:rFonts w:ascii="Times New Roman" w:hAnsi="Times New Roman" w:cs="Times New Roman"/>
          <w:sz w:val="24"/>
          <w:szCs w:val="24"/>
        </w:rPr>
        <w:t>Matthew Hargraves</w:t>
      </w:r>
      <w:r w:rsidR="00491B04" w:rsidRPr="009668E9">
        <w:rPr>
          <w:rFonts w:ascii="Times New Roman" w:hAnsi="Times New Roman" w:cs="Times New Roman"/>
          <w:sz w:val="24"/>
          <w:szCs w:val="24"/>
        </w:rPr>
        <w:t>, Chief Curator</w:t>
      </w:r>
      <w:r w:rsidR="00B60319" w:rsidRPr="009668E9">
        <w:rPr>
          <w:rFonts w:ascii="Times New Roman" w:hAnsi="Times New Roman" w:cs="Times New Roman"/>
          <w:sz w:val="24"/>
          <w:szCs w:val="24"/>
        </w:rPr>
        <w:t xml:space="preserve"> of Collections and Head of Collections Information and Access</w:t>
      </w:r>
      <w:r w:rsidR="00491B04" w:rsidRPr="009668E9">
        <w:rPr>
          <w:rFonts w:ascii="Times New Roman" w:hAnsi="Times New Roman" w:cs="Times New Roman"/>
          <w:sz w:val="24"/>
          <w:szCs w:val="24"/>
        </w:rPr>
        <w:t>, Y</w:t>
      </w:r>
      <w:r w:rsidR="00B60319" w:rsidRPr="009668E9">
        <w:rPr>
          <w:rFonts w:ascii="Times New Roman" w:hAnsi="Times New Roman" w:cs="Times New Roman"/>
          <w:sz w:val="24"/>
          <w:szCs w:val="24"/>
        </w:rPr>
        <w:t xml:space="preserve">ale </w:t>
      </w:r>
      <w:r w:rsidR="00491B04" w:rsidRPr="009668E9">
        <w:rPr>
          <w:rFonts w:ascii="Times New Roman" w:hAnsi="Times New Roman" w:cs="Times New Roman"/>
          <w:sz w:val="24"/>
          <w:szCs w:val="24"/>
        </w:rPr>
        <w:t>C</w:t>
      </w:r>
      <w:r w:rsidR="00B60319" w:rsidRPr="009668E9">
        <w:rPr>
          <w:rFonts w:ascii="Times New Roman" w:hAnsi="Times New Roman" w:cs="Times New Roman"/>
          <w:sz w:val="24"/>
          <w:szCs w:val="24"/>
        </w:rPr>
        <w:t xml:space="preserve">enter for </w:t>
      </w:r>
      <w:r w:rsidR="00491B04" w:rsidRPr="009668E9">
        <w:rPr>
          <w:rFonts w:ascii="Times New Roman" w:hAnsi="Times New Roman" w:cs="Times New Roman"/>
          <w:sz w:val="24"/>
          <w:szCs w:val="24"/>
        </w:rPr>
        <w:t>B</w:t>
      </w:r>
      <w:r w:rsidR="00B60319" w:rsidRPr="009668E9">
        <w:rPr>
          <w:rFonts w:ascii="Times New Roman" w:hAnsi="Times New Roman" w:cs="Times New Roman"/>
          <w:sz w:val="24"/>
          <w:szCs w:val="24"/>
        </w:rPr>
        <w:t xml:space="preserve">ritish </w:t>
      </w:r>
      <w:r w:rsidR="00491B04" w:rsidRPr="009668E9">
        <w:rPr>
          <w:rFonts w:ascii="Times New Roman" w:hAnsi="Times New Roman" w:cs="Times New Roman"/>
          <w:sz w:val="24"/>
          <w:szCs w:val="24"/>
        </w:rPr>
        <w:t>A</w:t>
      </w:r>
      <w:r w:rsidR="00B60319" w:rsidRPr="009668E9">
        <w:rPr>
          <w:rFonts w:ascii="Times New Roman" w:hAnsi="Times New Roman" w:cs="Times New Roman"/>
          <w:sz w:val="24"/>
          <w:szCs w:val="24"/>
        </w:rPr>
        <w:t>rt</w:t>
      </w:r>
      <w:r w:rsidR="00A95657">
        <w:rPr>
          <w:rFonts w:ascii="Times New Roman" w:hAnsi="Times New Roman" w:cs="Times New Roman"/>
          <w:sz w:val="24"/>
          <w:szCs w:val="24"/>
        </w:rPr>
        <w:t xml:space="preserve">;  </w:t>
      </w:r>
      <w:r w:rsidR="000C4B4F" w:rsidRPr="009668E9">
        <w:rPr>
          <w:rFonts w:ascii="Times New Roman" w:hAnsi="Times New Roman" w:cs="Times New Roman"/>
          <w:sz w:val="24"/>
          <w:szCs w:val="24"/>
        </w:rPr>
        <w:t>Pam Franks, Deputy Director, Yale University Art Gallery</w:t>
      </w:r>
      <w:r w:rsidR="00491B04" w:rsidRPr="009668E9">
        <w:rPr>
          <w:rFonts w:ascii="Times New Roman" w:hAnsi="Times New Roman" w:cs="Times New Roman"/>
          <w:sz w:val="24"/>
          <w:szCs w:val="24"/>
        </w:rPr>
        <w:t xml:space="preserve"> </w:t>
      </w:r>
      <w:r w:rsidR="00AD70D3" w:rsidRPr="009668E9">
        <w:rPr>
          <w:rFonts w:ascii="Times New Roman" w:hAnsi="Times New Roman" w:cs="Times New Roman"/>
          <w:sz w:val="24"/>
          <w:szCs w:val="24"/>
        </w:rPr>
        <w:t xml:space="preserve">   </w:t>
      </w:r>
    </w:p>
    <w:p w:rsidR="00423A4E" w:rsidRDefault="00EE3155" w:rsidP="00EE3155">
      <w:pPr>
        <w:rPr>
          <w:rFonts w:ascii="Times New Roman" w:hAnsi="Times New Roman" w:cs="Times New Roman"/>
          <w:sz w:val="24"/>
          <w:szCs w:val="24"/>
        </w:rPr>
      </w:pPr>
      <w:r w:rsidRPr="009668E9">
        <w:rPr>
          <w:rFonts w:ascii="Times New Roman" w:hAnsi="Times New Roman" w:cs="Times New Roman"/>
          <w:sz w:val="24"/>
          <w:szCs w:val="24"/>
        </w:rPr>
        <w:t>Readings:</w:t>
      </w:r>
      <w:r w:rsidR="00A663BD">
        <w:rPr>
          <w:rFonts w:ascii="Times New Roman" w:hAnsi="Times New Roman" w:cs="Times New Roman"/>
          <w:sz w:val="24"/>
          <w:szCs w:val="24"/>
        </w:rPr>
        <w:t xml:space="preserve"> </w:t>
      </w:r>
      <w:proofErr w:type="spellStart"/>
      <w:r w:rsidR="00A663BD">
        <w:rPr>
          <w:rFonts w:ascii="Times New Roman" w:hAnsi="Times New Roman" w:cs="Times New Roman"/>
          <w:sz w:val="24"/>
          <w:szCs w:val="24"/>
        </w:rPr>
        <w:t>Alivizatou</w:t>
      </w:r>
      <w:proofErr w:type="spellEnd"/>
      <w:r w:rsidR="00A663BD">
        <w:rPr>
          <w:rFonts w:ascii="Times New Roman" w:hAnsi="Times New Roman" w:cs="Times New Roman"/>
          <w:sz w:val="24"/>
          <w:szCs w:val="24"/>
        </w:rPr>
        <w:t xml:space="preserve"> 2015, </w:t>
      </w:r>
      <w:proofErr w:type="spellStart"/>
      <w:r w:rsidR="00C60200">
        <w:rPr>
          <w:rFonts w:ascii="Times New Roman" w:hAnsi="Times New Roman" w:cs="Times New Roman"/>
          <w:sz w:val="24"/>
          <w:szCs w:val="24"/>
        </w:rPr>
        <w:t>Coombes</w:t>
      </w:r>
      <w:proofErr w:type="spellEnd"/>
      <w:r w:rsidR="00C60200">
        <w:rPr>
          <w:rFonts w:ascii="Times New Roman" w:hAnsi="Times New Roman" w:cs="Times New Roman"/>
          <w:sz w:val="24"/>
          <w:szCs w:val="24"/>
        </w:rPr>
        <w:t xml:space="preserve"> 2012</w:t>
      </w:r>
      <w:r w:rsidR="00C60200">
        <w:rPr>
          <w:rFonts w:ascii="Times New Roman" w:hAnsi="Times New Roman" w:cs="Times New Roman"/>
          <w:sz w:val="24"/>
          <w:szCs w:val="24"/>
        </w:rPr>
        <w:t xml:space="preserve">, </w:t>
      </w:r>
      <w:r w:rsidR="00A663BD">
        <w:rPr>
          <w:rFonts w:ascii="Times New Roman" w:hAnsi="Times New Roman" w:cs="Times New Roman"/>
          <w:sz w:val="24"/>
          <w:szCs w:val="24"/>
        </w:rPr>
        <w:t>McKenna-Kre</w:t>
      </w:r>
      <w:r w:rsidR="00C60200">
        <w:rPr>
          <w:rFonts w:ascii="Times New Roman" w:hAnsi="Times New Roman" w:cs="Times New Roman"/>
          <w:sz w:val="24"/>
          <w:szCs w:val="24"/>
        </w:rPr>
        <w:t xml:space="preserve">ss and </w:t>
      </w:r>
      <w:proofErr w:type="spellStart"/>
      <w:r w:rsidR="00C60200">
        <w:rPr>
          <w:rFonts w:ascii="Times New Roman" w:hAnsi="Times New Roman" w:cs="Times New Roman"/>
          <w:sz w:val="24"/>
          <w:szCs w:val="24"/>
        </w:rPr>
        <w:t>Kamien</w:t>
      </w:r>
      <w:proofErr w:type="spellEnd"/>
      <w:r w:rsidR="00C60200">
        <w:rPr>
          <w:rFonts w:ascii="Times New Roman" w:hAnsi="Times New Roman" w:cs="Times New Roman"/>
          <w:sz w:val="24"/>
          <w:szCs w:val="24"/>
        </w:rPr>
        <w:t xml:space="preserve"> 2013 </w:t>
      </w:r>
    </w:p>
    <w:p w:rsidR="00423A4E" w:rsidRDefault="00423A4E" w:rsidP="00EE3155">
      <w:pPr>
        <w:rPr>
          <w:rFonts w:ascii="Times New Roman" w:hAnsi="Times New Roman" w:cs="Times New Roman"/>
          <w:sz w:val="24"/>
          <w:szCs w:val="24"/>
        </w:rPr>
      </w:pPr>
      <w:r>
        <w:rPr>
          <w:rFonts w:ascii="Times New Roman" w:hAnsi="Times New Roman" w:cs="Times New Roman"/>
          <w:sz w:val="24"/>
          <w:szCs w:val="24"/>
        </w:rPr>
        <w:t xml:space="preserve">Also:  </w:t>
      </w:r>
      <w:r w:rsidRPr="008B5FBB">
        <w:rPr>
          <w:rFonts w:ascii="Times New Roman" w:hAnsi="Times New Roman" w:cs="Times New Roman"/>
          <w:sz w:val="24"/>
          <w:szCs w:val="24"/>
        </w:rPr>
        <w:t>http://www.centerforbritishart.org/slavery-and-portraiture/audio</w:t>
      </w:r>
    </w:p>
    <w:p w:rsidR="00CC6484" w:rsidRPr="00CC6484" w:rsidRDefault="00CC6484" w:rsidP="00EE3155">
      <w:pPr>
        <w:rPr>
          <w:rFonts w:ascii="Times New Roman" w:hAnsi="Times New Roman" w:cs="Times New Roman"/>
          <w:sz w:val="24"/>
          <w:szCs w:val="24"/>
          <w:u w:val="single"/>
        </w:rPr>
      </w:pPr>
      <w:r w:rsidRPr="00CC6484">
        <w:rPr>
          <w:rFonts w:ascii="Times New Roman" w:hAnsi="Times New Roman" w:cs="Times New Roman"/>
          <w:sz w:val="24"/>
          <w:szCs w:val="24"/>
          <w:u w:val="single"/>
        </w:rPr>
        <w:t>Short paper #2 due in class</w:t>
      </w:r>
    </w:p>
    <w:p w:rsidR="00CC6484" w:rsidRPr="00CC6484" w:rsidRDefault="00CC6484" w:rsidP="00EE3155">
      <w:pPr>
        <w:rPr>
          <w:rFonts w:ascii="Times New Roman" w:hAnsi="Times New Roman" w:cs="Times New Roman"/>
          <w:sz w:val="24"/>
          <w:szCs w:val="24"/>
          <w:u w:val="single"/>
        </w:rPr>
      </w:pPr>
      <w:r w:rsidRPr="00CC6484">
        <w:rPr>
          <w:rFonts w:ascii="Times New Roman" w:hAnsi="Times New Roman" w:cs="Times New Roman"/>
          <w:sz w:val="24"/>
          <w:szCs w:val="24"/>
          <w:u w:val="single"/>
        </w:rPr>
        <w:t>Fall break for Wednesday-Friday this week</w:t>
      </w:r>
      <w:r w:rsidR="001902AA">
        <w:rPr>
          <w:rFonts w:ascii="Times New Roman" w:hAnsi="Times New Roman" w:cs="Times New Roman"/>
          <w:sz w:val="24"/>
          <w:szCs w:val="24"/>
          <w:u w:val="single"/>
        </w:rPr>
        <w:t xml:space="preserve"> (possible optional field trip)</w:t>
      </w:r>
    </w:p>
    <w:p w:rsidR="00CC6484" w:rsidRDefault="00CC6484" w:rsidP="003F2D22">
      <w:pPr>
        <w:rPr>
          <w:rFonts w:ascii="Times New Roman" w:hAnsi="Times New Roman" w:cs="Times New Roman"/>
          <w:b/>
          <w:sz w:val="24"/>
          <w:szCs w:val="24"/>
        </w:rPr>
      </w:pPr>
    </w:p>
    <w:p w:rsidR="003F2D22" w:rsidRPr="009668E9" w:rsidRDefault="003F2D22" w:rsidP="003F2D22">
      <w:pPr>
        <w:rPr>
          <w:rFonts w:ascii="Times New Roman" w:hAnsi="Times New Roman" w:cs="Times New Roman"/>
          <w:b/>
          <w:sz w:val="24"/>
          <w:szCs w:val="24"/>
        </w:rPr>
      </w:pPr>
      <w:r w:rsidRPr="009668E9">
        <w:rPr>
          <w:rFonts w:ascii="Times New Roman" w:hAnsi="Times New Roman" w:cs="Times New Roman"/>
          <w:b/>
          <w:sz w:val="24"/>
          <w:szCs w:val="24"/>
        </w:rPr>
        <w:t>Tuesday October 27</w:t>
      </w:r>
      <w:r w:rsidR="00D218F7" w:rsidRPr="009668E9">
        <w:rPr>
          <w:rFonts w:ascii="Times New Roman" w:hAnsi="Times New Roman" w:cs="Times New Roman"/>
          <w:b/>
          <w:sz w:val="24"/>
          <w:szCs w:val="24"/>
        </w:rPr>
        <w:t xml:space="preserve">: </w:t>
      </w:r>
      <w:r w:rsidR="00D218F7" w:rsidRPr="009668E9">
        <w:rPr>
          <w:rFonts w:ascii="Times New Roman" w:hAnsi="Times New Roman" w:cs="Times New Roman"/>
          <w:sz w:val="24"/>
          <w:szCs w:val="24"/>
        </w:rPr>
        <w:t xml:space="preserve">  </w:t>
      </w:r>
      <w:r w:rsidR="00E17C02" w:rsidRPr="009668E9">
        <w:rPr>
          <w:rFonts w:ascii="Times New Roman" w:hAnsi="Times New Roman" w:cs="Times New Roman"/>
          <w:b/>
          <w:sz w:val="24"/>
          <w:szCs w:val="24"/>
        </w:rPr>
        <w:t>Collecting and Display</w:t>
      </w:r>
      <w:r w:rsidR="00E17C02" w:rsidRPr="009668E9">
        <w:rPr>
          <w:rFonts w:ascii="Times New Roman" w:hAnsi="Times New Roman" w:cs="Times New Roman"/>
          <w:sz w:val="24"/>
          <w:szCs w:val="24"/>
        </w:rPr>
        <w:t xml:space="preserve">: </w:t>
      </w:r>
      <w:r w:rsidR="00C95C49" w:rsidRPr="009668E9">
        <w:rPr>
          <w:rFonts w:ascii="Times New Roman" w:hAnsi="Times New Roman" w:cs="Times New Roman"/>
          <w:b/>
          <w:sz w:val="24"/>
          <w:szCs w:val="24"/>
        </w:rPr>
        <w:t xml:space="preserve">current legal and ethical issues </w:t>
      </w:r>
    </w:p>
    <w:p w:rsidR="00AD70D3" w:rsidRPr="009668E9" w:rsidRDefault="00E17C02" w:rsidP="003F2D22">
      <w:pPr>
        <w:rPr>
          <w:rFonts w:ascii="Times New Roman" w:hAnsi="Times New Roman" w:cs="Times New Roman"/>
          <w:sz w:val="24"/>
          <w:szCs w:val="24"/>
        </w:rPr>
      </w:pPr>
      <w:r w:rsidRPr="009668E9">
        <w:rPr>
          <w:rFonts w:ascii="Times New Roman" w:hAnsi="Times New Roman" w:cs="Times New Roman"/>
          <w:sz w:val="24"/>
          <w:szCs w:val="24"/>
        </w:rPr>
        <w:t>Guest Speaker: James Whitman, Ford Foundation Professor of Comparative and Foreign Law, Yale Law School.</w:t>
      </w:r>
      <w:r w:rsidR="00F70471" w:rsidRPr="009668E9">
        <w:rPr>
          <w:rFonts w:ascii="Times New Roman" w:hAnsi="Times New Roman" w:cs="Times New Roman"/>
          <w:sz w:val="24"/>
          <w:szCs w:val="24"/>
        </w:rPr>
        <w:t xml:space="preserve"> </w:t>
      </w:r>
      <w:r w:rsidR="00AD70D3" w:rsidRPr="009668E9">
        <w:rPr>
          <w:rFonts w:ascii="Times New Roman" w:hAnsi="Times New Roman" w:cs="Times New Roman"/>
          <w:sz w:val="24"/>
          <w:szCs w:val="24"/>
        </w:rPr>
        <w:t xml:space="preserve"> </w:t>
      </w:r>
      <w:r w:rsidR="00A663BD">
        <w:rPr>
          <w:rFonts w:ascii="Times New Roman" w:hAnsi="Times New Roman" w:cs="Times New Roman"/>
          <w:sz w:val="24"/>
          <w:szCs w:val="24"/>
        </w:rPr>
        <w:t>[ASK JIM]</w:t>
      </w:r>
    </w:p>
    <w:p w:rsidR="00305060" w:rsidRDefault="00EE3155" w:rsidP="003F2D22">
      <w:pPr>
        <w:rPr>
          <w:rFonts w:ascii="Times New Roman" w:hAnsi="Times New Roman" w:cs="Times New Roman"/>
          <w:sz w:val="24"/>
          <w:szCs w:val="24"/>
        </w:rPr>
      </w:pPr>
      <w:r w:rsidRPr="009668E9">
        <w:rPr>
          <w:rFonts w:ascii="Times New Roman" w:hAnsi="Times New Roman" w:cs="Times New Roman"/>
          <w:sz w:val="24"/>
          <w:szCs w:val="24"/>
        </w:rPr>
        <w:t>Readings:</w:t>
      </w:r>
      <w:r w:rsidR="00A663BD">
        <w:rPr>
          <w:rFonts w:ascii="Times New Roman" w:hAnsi="Times New Roman" w:cs="Times New Roman"/>
          <w:sz w:val="24"/>
          <w:szCs w:val="24"/>
        </w:rPr>
        <w:t xml:space="preserve"> Curtis 2012, </w:t>
      </w:r>
      <w:proofErr w:type="spellStart"/>
      <w:r w:rsidR="00A663BD">
        <w:rPr>
          <w:rFonts w:ascii="Times New Roman" w:hAnsi="Times New Roman" w:cs="Times New Roman"/>
          <w:sz w:val="24"/>
          <w:szCs w:val="24"/>
        </w:rPr>
        <w:t>Gerstenblith</w:t>
      </w:r>
      <w:proofErr w:type="spellEnd"/>
      <w:r w:rsidR="00A663BD">
        <w:rPr>
          <w:rFonts w:ascii="Times New Roman" w:hAnsi="Times New Roman" w:cs="Times New Roman"/>
          <w:sz w:val="24"/>
          <w:szCs w:val="24"/>
        </w:rPr>
        <w:t xml:space="preserve"> 2012.1</w:t>
      </w:r>
      <w:r w:rsidR="008D75AB">
        <w:rPr>
          <w:rFonts w:ascii="Times New Roman" w:hAnsi="Times New Roman" w:cs="Times New Roman"/>
          <w:sz w:val="24"/>
          <w:szCs w:val="24"/>
        </w:rPr>
        <w:t xml:space="preserve">, </w:t>
      </w:r>
      <w:proofErr w:type="spellStart"/>
      <w:r w:rsidR="00C60200">
        <w:rPr>
          <w:rFonts w:ascii="Times New Roman" w:hAnsi="Times New Roman" w:cs="Times New Roman"/>
          <w:sz w:val="24"/>
          <w:szCs w:val="24"/>
        </w:rPr>
        <w:t>Marstine</w:t>
      </w:r>
      <w:proofErr w:type="spellEnd"/>
      <w:r w:rsidR="00C60200">
        <w:rPr>
          <w:rFonts w:ascii="Times New Roman" w:hAnsi="Times New Roman" w:cs="Times New Roman"/>
          <w:sz w:val="24"/>
          <w:szCs w:val="24"/>
        </w:rPr>
        <w:t xml:space="preserve"> 2012, </w:t>
      </w:r>
      <w:r w:rsidR="008D75AB">
        <w:rPr>
          <w:rFonts w:ascii="Times New Roman" w:hAnsi="Times New Roman" w:cs="Times New Roman"/>
          <w:sz w:val="24"/>
          <w:szCs w:val="24"/>
        </w:rPr>
        <w:t>Phelan 2012</w:t>
      </w:r>
    </w:p>
    <w:p w:rsidR="00C60200" w:rsidRDefault="00423A4E" w:rsidP="00423A4E">
      <w:pPr>
        <w:spacing w:before="100" w:beforeAutospacing="1" w:after="100" w:afterAutospacing="1" w:line="240" w:lineRule="auto"/>
        <w:rPr>
          <w:rFonts w:ascii="Times New Roman" w:eastAsia="Times New Roman" w:hAnsi="Times New Roman" w:cs="Times New Roman"/>
          <w:sz w:val="24"/>
          <w:szCs w:val="24"/>
        </w:rPr>
      </w:pPr>
      <w:proofErr w:type="gramStart"/>
      <w:r w:rsidRPr="00423A4E">
        <w:rPr>
          <w:rFonts w:ascii="Times New Roman" w:eastAsia="Times New Roman" w:hAnsi="Times New Roman" w:cs="Times New Roman"/>
          <w:sz w:val="24"/>
          <w:szCs w:val="24"/>
        </w:rPr>
        <w:t>link</w:t>
      </w:r>
      <w:proofErr w:type="gramEnd"/>
      <w:r w:rsidRPr="00423A4E">
        <w:rPr>
          <w:rFonts w:ascii="Times New Roman" w:eastAsia="Times New Roman" w:hAnsi="Times New Roman" w:cs="Times New Roman"/>
          <w:sz w:val="24"/>
          <w:szCs w:val="24"/>
        </w:rPr>
        <w:t xml:space="preserve"> to Dean Holloway’s </w:t>
      </w:r>
      <w:r w:rsidR="00C60200">
        <w:rPr>
          <w:rFonts w:ascii="Times New Roman" w:eastAsia="Times New Roman" w:hAnsi="Times New Roman" w:cs="Times New Roman"/>
          <w:sz w:val="24"/>
          <w:szCs w:val="24"/>
        </w:rPr>
        <w:t>2015 Freshman A</w:t>
      </w:r>
      <w:r w:rsidRPr="00423A4E">
        <w:rPr>
          <w:rFonts w:ascii="Times New Roman" w:eastAsia="Times New Roman" w:hAnsi="Times New Roman" w:cs="Times New Roman"/>
          <w:sz w:val="24"/>
          <w:szCs w:val="24"/>
        </w:rPr>
        <w:t xml:space="preserve">ddress </w:t>
      </w:r>
      <w:r w:rsidR="00C60200">
        <w:rPr>
          <w:rFonts w:ascii="Times New Roman" w:eastAsia="Times New Roman" w:hAnsi="Times New Roman" w:cs="Times New Roman"/>
          <w:sz w:val="24"/>
          <w:szCs w:val="24"/>
        </w:rPr>
        <w:t>:</w:t>
      </w:r>
    </w:p>
    <w:p w:rsidR="00423A4E" w:rsidRPr="00423A4E" w:rsidRDefault="00B04A57" w:rsidP="00423A4E">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00423A4E" w:rsidRPr="00423A4E">
          <w:rPr>
            <w:rFonts w:ascii="Times New Roman" w:eastAsia="Times New Roman" w:hAnsi="Times New Roman" w:cs="Times New Roman"/>
            <w:color w:val="0000FF"/>
            <w:sz w:val="24"/>
            <w:szCs w:val="24"/>
            <w:u w:val="single"/>
          </w:rPr>
          <w:t>http://yalecollege.yale.edu/open-conversation/yales-narrative-and-yours</w:t>
        </w:r>
      </w:hyperlink>
    </w:p>
    <w:p w:rsidR="008D75AB" w:rsidRPr="009668E9" w:rsidRDefault="00B04A57" w:rsidP="008D75AB">
      <w:pPr>
        <w:spacing w:before="100" w:beforeAutospacing="1" w:after="100" w:afterAutospacing="1"/>
        <w:rPr>
          <w:rFonts w:ascii="Times New Roman" w:hAnsi="Times New Roman" w:cs="Times New Roman"/>
          <w:sz w:val="24"/>
          <w:szCs w:val="24"/>
        </w:rPr>
      </w:pPr>
      <w:hyperlink r:id="rId12" w:tgtFrame="_blank" w:history="1">
        <w:r w:rsidR="008D75AB" w:rsidRPr="009668E9">
          <w:rPr>
            <w:rStyle w:val="Hyperlink"/>
            <w:rFonts w:ascii="Times New Roman" w:hAnsi="Times New Roman" w:cs="Times New Roman"/>
            <w:sz w:val="24"/>
            <w:szCs w:val="24"/>
          </w:rPr>
          <w:t>https://www.bostonglobe.com/lifestyle/style/2015/07/07/mfa-backs-down-over-kimono-event-response-protests/lv9NHcnpW0lsRE77d9hvkI/story.html</w:t>
        </w:r>
      </w:hyperlink>
    </w:p>
    <w:p w:rsidR="008D75AB" w:rsidRPr="009668E9" w:rsidRDefault="008D75AB" w:rsidP="003F2D22">
      <w:pPr>
        <w:rPr>
          <w:rFonts w:ascii="Times New Roman" w:hAnsi="Times New Roman" w:cs="Times New Roman"/>
          <w:sz w:val="24"/>
          <w:szCs w:val="24"/>
        </w:rPr>
      </w:pPr>
    </w:p>
    <w:p w:rsidR="00875637" w:rsidRPr="009668E9" w:rsidRDefault="003F2D22" w:rsidP="003F2D22">
      <w:pPr>
        <w:rPr>
          <w:rFonts w:ascii="Times New Roman" w:hAnsi="Times New Roman" w:cs="Times New Roman"/>
          <w:b/>
          <w:sz w:val="24"/>
          <w:szCs w:val="24"/>
        </w:rPr>
      </w:pPr>
      <w:r w:rsidRPr="009668E9">
        <w:rPr>
          <w:rFonts w:ascii="Times New Roman" w:hAnsi="Times New Roman" w:cs="Times New Roman"/>
          <w:b/>
          <w:sz w:val="24"/>
          <w:szCs w:val="24"/>
        </w:rPr>
        <w:t>Tuesday November 3</w:t>
      </w:r>
      <w:r w:rsidR="00C95C49" w:rsidRPr="009668E9">
        <w:rPr>
          <w:rFonts w:ascii="Times New Roman" w:hAnsi="Times New Roman" w:cs="Times New Roman"/>
          <w:b/>
          <w:sz w:val="24"/>
          <w:szCs w:val="24"/>
        </w:rPr>
        <w:t>:</w:t>
      </w:r>
      <w:r w:rsidR="00793945" w:rsidRPr="009668E9">
        <w:rPr>
          <w:rFonts w:ascii="Times New Roman" w:hAnsi="Times New Roman" w:cs="Times New Roman"/>
          <w:sz w:val="24"/>
          <w:szCs w:val="24"/>
        </w:rPr>
        <w:t xml:space="preserve">  </w:t>
      </w:r>
      <w:r w:rsidR="00EC7086" w:rsidRPr="009668E9">
        <w:rPr>
          <w:rFonts w:ascii="Times New Roman" w:hAnsi="Times New Roman" w:cs="Times New Roman"/>
          <w:b/>
          <w:sz w:val="24"/>
          <w:szCs w:val="24"/>
        </w:rPr>
        <w:t>M</w:t>
      </w:r>
      <w:r w:rsidR="00875637" w:rsidRPr="009668E9">
        <w:rPr>
          <w:rFonts w:ascii="Times New Roman" w:hAnsi="Times New Roman" w:cs="Times New Roman"/>
          <w:b/>
          <w:sz w:val="24"/>
          <w:szCs w:val="24"/>
        </w:rPr>
        <w:t>useums</w:t>
      </w:r>
      <w:r w:rsidR="00EC7086" w:rsidRPr="009668E9">
        <w:rPr>
          <w:rFonts w:ascii="Times New Roman" w:hAnsi="Times New Roman" w:cs="Times New Roman"/>
          <w:b/>
          <w:sz w:val="24"/>
          <w:szCs w:val="24"/>
        </w:rPr>
        <w:t>:</w:t>
      </w:r>
      <w:r w:rsidR="00875637" w:rsidRPr="009668E9">
        <w:rPr>
          <w:rFonts w:ascii="Times New Roman" w:hAnsi="Times New Roman" w:cs="Times New Roman"/>
          <w:b/>
          <w:sz w:val="24"/>
          <w:szCs w:val="24"/>
        </w:rPr>
        <w:t xml:space="preserve"> serving </w:t>
      </w:r>
      <w:r w:rsidR="00C95C49" w:rsidRPr="009668E9">
        <w:rPr>
          <w:rFonts w:ascii="Times New Roman" w:hAnsi="Times New Roman" w:cs="Times New Roman"/>
          <w:b/>
          <w:sz w:val="24"/>
          <w:szCs w:val="24"/>
        </w:rPr>
        <w:t>communities</w:t>
      </w:r>
      <w:r w:rsidR="00875637" w:rsidRPr="009668E9">
        <w:rPr>
          <w:rFonts w:ascii="Times New Roman" w:hAnsi="Times New Roman" w:cs="Times New Roman"/>
          <w:b/>
          <w:sz w:val="24"/>
          <w:szCs w:val="24"/>
        </w:rPr>
        <w:t xml:space="preserve"> </w:t>
      </w:r>
      <w:r w:rsidR="00EC7086" w:rsidRPr="009668E9">
        <w:rPr>
          <w:rFonts w:ascii="Times New Roman" w:hAnsi="Times New Roman" w:cs="Times New Roman"/>
          <w:b/>
          <w:sz w:val="24"/>
          <w:szCs w:val="24"/>
        </w:rPr>
        <w:t>in</w:t>
      </w:r>
      <w:r w:rsidR="00875637" w:rsidRPr="009668E9">
        <w:rPr>
          <w:rFonts w:ascii="Times New Roman" w:hAnsi="Times New Roman" w:cs="Times New Roman"/>
          <w:b/>
          <w:sz w:val="24"/>
          <w:szCs w:val="24"/>
        </w:rPr>
        <w:t xml:space="preserve"> the 21</w:t>
      </w:r>
      <w:r w:rsidR="00875637" w:rsidRPr="009668E9">
        <w:rPr>
          <w:rFonts w:ascii="Times New Roman" w:hAnsi="Times New Roman" w:cs="Times New Roman"/>
          <w:b/>
          <w:sz w:val="24"/>
          <w:szCs w:val="24"/>
          <w:vertAlign w:val="superscript"/>
        </w:rPr>
        <w:t>st</w:t>
      </w:r>
      <w:r w:rsidR="00875637" w:rsidRPr="009668E9">
        <w:rPr>
          <w:rFonts w:ascii="Times New Roman" w:hAnsi="Times New Roman" w:cs="Times New Roman"/>
          <w:b/>
          <w:sz w:val="24"/>
          <w:szCs w:val="24"/>
        </w:rPr>
        <w:t xml:space="preserve"> century</w:t>
      </w:r>
      <w:r w:rsidR="0099694B" w:rsidRPr="009668E9">
        <w:rPr>
          <w:rFonts w:ascii="Times New Roman" w:hAnsi="Times New Roman" w:cs="Times New Roman"/>
          <w:b/>
          <w:sz w:val="24"/>
          <w:szCs w:val="24"/>
        </w:rPr>
        <w:t>; Yale and university museums in particular</w:t>
      </w:r>
    </w:p>
    <w:p w:rsidR="00137B13" w:rsidRDefault="00EC7086" w:rsidP="003F2D22">
      <w:pPr>
        <w:rPr>
          <w:rFonts w:ascii="Times New Roman" w:hAnsi="Times New Roman" w:cs="Times New Roman"/>
          <w:sz w:val="24"/>
          <w:szCs w:val="24"/>
        </w:rPr>
      </w:pPr>
      <w:r w:rsidRPr="009668E9">
        <w:rPr>
          <w:rFonts w:ascii="Times New Roman" w:hAnsi="Times New Roman" w:cs="Times New Roman"/>
          <w:sz w:val="24"/>
          <w:szCs w:val="24"/>
        </w:rPr>
        <w:t>Guest Speak</w:t>
      </w:r>
      <w:r w:rsidR="00137B13" w:rsidRPr="009668E9">
        <w:rPr>
          <w:rFonts w:ascii="Times New Roman" w:hAnsi="Times New Roman" w:cs="Times New Roman"/>
          <w:sz w:val="24"/>
          <w:szCs w:val="24"/>
        </w:rPr>
        <w:t>e</w:t>
      </w:r>
      <w:r w:rsidRPr="009668E9">
        <w:rPr>
          <w:rFonts w:ascii="Times New Roman" w:hAnsi="Times New Roman" w:cs="Times New Roman"/>
          <w:sz w:val="24"/>
          <w:szCs w:val="24"/>
        </w:rPr>
        <w:t xml:space="preserve">rs: </w:t>
      </w:r>
      <w:r w:rsidR="001902AA">
        <w:rPr>
          <w:rFonts w:ascii="Times New Roman" w:hAnsi="Times New Roman" w:cs="Times New Roman"/>
          <w:sz w:val="24"/>
          <w:szCs w:val="24"/>
        </w:rPr>
        <w:t xml:space="preserve">   </w:t>
      </w:r>
      <w:r w:rsidR="008C1149" w:rsidRPr="009668E9">
        <w:rPr>
          <w:rFonts w:ascii="Times New Roman" w:hAnsi="Times New Roman" w:cs="Times New Roman"/>
          <w:sz w:val="24"/>
          <w:szCs w:val="24"/>
        </w:rPr>
        <w:t xml:space="preserve">David </w:t>
      </w:r>
      <w:proofErr w:type="spellStart"/>
      <w:r w:rsidR="008C1149" w:rsidRPr="009668E9">
        <w:rPr>
          <w:rFonts w:ascii="Times New Roman" w:hAnsi="Times New Roman" w:cs="Times New Roman"/>
          <w:sz w:val="24"/>
          <w:szCs w:val="24"/>
        </w:rPr>
        <w:t>Heiser</w:t>
      </w:r>
      <w:proofErr w:type="spellEnd"/>
      <w:r w:rsidR="008C1149" w:rsidRPr="009668E9">
        <w:rPr>
          <w:rFonts w:ascii="Times New Roman" w:hAnsi="Times New Roman" w:cs="Times New Roman"/>
          <w:sz w:val="24"/>
          <w:szCs w:val="24"/>
        </w:rPr>
        <w:t xml:space="preserve">, </w:t>
      </w:r>
      <w:r w:rsidR="00A95657">
        <w:rPr>
          <w:rFonts w:ascii="Times New Roman" w:hAnsi="Times New Roman" w:cs="Times New Roman"/>
          <w:sz w:val="24"/>
          <w:szCs w:val="24"/>
        </w:rPr>
        <w:t xml:space="preserve">Head of Education and Outreach, Peabody Museum; and </w:t>
      </w:r>
      <w:r w:rsidR="008C1149" w:rsidRPr="009668E9">
        <w:rPr>
          <w:rFonts w:ascii="Times New Roman" w:hAnsi="Times New Roman" w:cs="Times New Roman"/>
          <w:sz w:val="24"/>
          <w:szCs w:val="24"/>
        </w:rPr>
        <w:t>Jessica Sack</w:t>
      </w:r>
      <w:r w:rsidR="00A95657">
        <w:rPr>
          <w:rFonts w:ascii="Times New Roman" w:hAnsi="Times New Roman" w:cs="Times New Roman"/>
          <w:sz w:val="24"/>
          <w:szCs w:val="24"/>
        </w:rPr>
        <w:t>, Jan and Frederick Mayer Senior Associate Curator of Public Education, Yale University Art Gallery</w:t>
      </w:r>
    </w:p>
    <w:p w:rsidR="008D75AB" w:rsidRDefault="008D75AB" w:rsidP="008D75AB">
      <w:pPr>
        <w:rPr>
          <w:rFonts w:ascii="Times New Roman" w:hAnsi="Times New Roman" w:cs="Times New Roman"/>
          <w:sz w:val="24"/>
          <w:szCs w:val="24"/>
        </w:rPr>
      </w:pPr>
      <w:r w:rsidRPr="009668E9">
        <w:rPr>
          <w:rFonts w:ascii="Times New Roman" w:hAnsi="Times New Roman" w:cs="Times New Roman"/>
          <w:sz w:val="24"/>
          <w:szCs w:val="24"/>
        </w:rPr>
        <w:t>Readings:</w:t>
      </w:r>
      <w:r>
        <w:rPr>
          <w:rFonts w:ascii="Times New Roman" w:hAnsi="Times New Roman" w:cs="Times New Roman"/>
          <w:sz w:val="24"/>
          <w:szCs w:val="24"/>
        </w:rPr>
        <w:t xml:space="preserve">  </w:t>
      </w:r>
      <w:r w:rsidR="00AE1260">
        <w:rPr>
          <w:rFonts w:ascii="Times New Roman" w:hAnsi="Times New Roman" w:cs="Times New Roman"/>
          <w:sz w:val="24"/>
          <w:szCs w:val="24"/>
        </w:rPr>
        <w:t xml:space="preserve">Bennett 2011, </w:t>
      </w:r>
      <w:r>
        <w:rPr>
          <w:rFonts w:ascii="Times New Roman" w:hAnsi="Times New Roman" w:cs="Times New Roman"/>
          <w:sz w:val="24"/>
          <w:szCs w:val="24"/>
        </w:rPr>
        <w:t xml:space="preserve">Chavarria and </w:t>
      </w:r>
      <w:proofErr w:type="spellStart"/>
      <w:r>
        <w:rPr>
          <w:rFonts w:ascii="Times New Roman" w:hAnsi="Times New Roman" w:cs="Times New Roman"/>
          <w:sz w:val="24"/>
          <w:szCs w:val="24"/>
        </w:rPr>
        <w:t>McBrinn</w:t>
      </w:r>
      <w:proofErr w:type="spellEnd"/>
      <w:r w:rsidR="00B04A57">
        <w:rPr>
          <w:rFonts w:ascii="Times New Roman" w:hAnsi="Times New Roman" w:cs="Times New Roman"/>
          <w:sz w:val="24"/>
          <w:szCs w:val="24"/>
        </w:rPr>
        <w:t xml:space="preserve"> 2015, </w:t>
      </w:r>
      <w:r w:rsidR="00C60200">
        <w:rPr>
          <w:rFonts w:ascii="Times New Roman" w:hAnsi="Times New Roman" w:cs="Times New Roman"/>
          <w:sz w:val="24"/>
          <w:szCs w:val="24"/>
        </w:rPr>
        <w:t xml:space="preserve">Nightingale and Mahal 2012  </w:t>
      </w:r>
    </w:p>
    <w:p w:rsidR="008D75AB" w:rsidRDefault="008D75AB" w:rsidP="008D75AB">
      <w:pPr>
        <w:rPr>
          <w:rFonts w:ascii="Times New Roman" w:hAnsi="Times New Roman" w:cs="Times New Roman"/>
          <w:sz w:val="24"/>
          <w:szCs w:val="24"/>
        </w:rPr>
      </w:pPr>
      <w:r>
        <w:rPr>
          <w:rFonts w:ascii="Times New Roman" w:hAnsi="Times New Roman" w:cs="Times New Roman"/>
          <w:sz w:val="24"/>
          <w:szCs w:val="24"/>
        </w:rPr>
        <w:t>Simon, The Partici</w:t>
      </w:r>
      <w:r w:rsidR="00C60200">
        <w:rPr>
          <w:rFonts w:ascii="Times New Roman" w:hAnsi="Times New Roman" w:cs="Times New Roman"/>
          <w:sz w:val="24"/>
          <w:szCs w:val="24"/>
        </w:rPr>
        <w:t>patory Museum, chapter 1 (and 5 if you have time)</w:t>
      </w:r>
    </w:p>
    <w:p w:rsidR="008D75AB" w:rsidRDefault="00B04A57" w:rsidP="008D75AB">
      <w:pPr>
        <w:rPr>
          <w:rFonts w:ascii="Times New Roman" w:hAnsi="Times New Roman" w:cs="Times New Roman"/>
          <w:sz w:val="24"/>
          <w:szCs w:val="24"/>
        </w:rPr>
      </w:pPr>
      <w:hyperlink r:id="rId13" w:history="1">
        <w:r w:rsidR="008D75AB" w:rsidRPr="00D07C5F">
          <w:rPr>
            <w:rStyle w:val="Hyperlink"/>
            <w:rFonts w:ascii="Times New Roman" w:hAnsi="Times New Roman" w:cs="Times New Roman"/>
            <w:sz w:val="24"/>
            <w:szCs w:val="24"/>
          </w:rPr>
          <w:t>http://www.participatorymuseum.org/read/</w:t>
        </w:r>
      </w:hyperlink>
    </w:p>
    <w:p w:rsidR="008D75AB" w:rsidRDefault="008D75AB" w:rsidP="008D75AB">
      <w:pPr>
        <w:spacing w:line="240" w:lineRule="auto"/>
        <w:rPr>
          <w:rFonts w:ascii="Times New Roman" w:hAnsi="Times New Roman" w:cs="Times New Roman"/>
          <w:sz w:val="24"/>
          <w:szCs w:val="24"/>
        </w:rPr>
      </w:pPr>
      <w:r w:rsidRPr="00C60200">
        <w:rPr>
          <w:rFonts w:ascii="Times New Roman" w:hAnsi="Times New Roman" w:cs="Times New Roman"/>
          <w:sz w:val="24"/>
          <w:szCs w:val="24"/>
        </w:rPr>
        <w:t xml:space="preserve">Burnham, R., &amp; Kai </w:t>
      </w:r>
      <w:proofErr w:type="spellStart"/>
      <w:r w:rsidRPr="00C60200">
        <w:rPr>
          <w:rFonts w:ascii="Times New Roman" w:hAnsi="Times New Roman" w:cs="Times New Roman"/>
          <w:sz w:val="24"/>
          <w:szCs w:val="24"/>
        </w:rPr>
        <w:t>Kee</w:t>
      </w:r>
      <w:proofErr w:type="spellEnd"/>
      <w:r w:rsidRPr="00C60200">
        <w:rPr>
          <w:rFonts w:ascii="Times New Roman" w:hAnsi="Times New Roman" w:cs="Times New Roman"/>
          <w:sz w:val="24"/>
          <w:szCs w:val="24"/>
        </w:rPr>
        <w:t xml:space="preserve">, E. (2011). </w:t>
      </w:r>
      <w:r w:rsidRPr="00C60200">
        <w:rPr>
          <w:rFonts w:ascii="Times New Roman" w:hAnsi="Times New Roman" w:cs="Times New Roman"/>
          <w:i/>
          <w:sz w:val="24"/>
          <w:szCs w:val="24"/>
        </w:rPr>
        <w:t>Teaching in the art museum: Interpretation as experience</w:t>
      </w:r>
      <w:r w:rsidRPr="00C60200">
        <w:rPr>
          <w:rFonts w:ascii="Times New Roman" w:hAnsi="Times New Roman" w:cs="Times New Roman"/>
          <w:sz w:val="24"/>
          <w:szCs w:val="24"/>
        </w:rPr>
        <w:t xml:space="preserve">. Los Angeles, CA: J. Paul Getty Museum, </w:t>
      </w:r>
      <w:proofErr w:type="gramStart"/>
      <w:r w:rsidRPr="00C60200">
        <w:rPr>
          <w:rFonts w:ascii="Times New Roman" w:hAnsi="Times New Roman" w:cs="Times New Roman"/>
          <w:sz w:val="24"/>
          <w:szCs w:val="24"/>
        </w:rPr>
        <w:t>Introduction</w:t>
      </w:r>
      <w:r w:rsidR="00C60200">
        <w:rPr>
          <w:rFonts w:ascii="Times New Roman" w:hAnsi="Times New Roman" w:cs="Times New Roman"/>
          <w:sz w:val="24"/>
          <w:szCs w:val="24"/>
        </w:rPr>
        <w:t xml:space="preserve">  (</w:t>
      </w:r>
      <w:proofErr w:type="gramEnd"/>
      <w:r w:rsidR="00C60200">
        <w:rPr>
          <w:rFonts w:ascii="Times New Roman" w:hAnsi="Times New Roman" w:cs="Times New Roman"/>
          <w:sz w:val="24"/>
          <w:szCs w:val="24"/>
        </w:rPr>
        <w:t xml:space="preserve">to be added to Classes V2 soon)   </w:t>
      </w:r>
    </w:p>
    <w:p w:rsidR="008D75AB" w:rsidRPr="009668E9" w:rsidRDefault="008D75AB" w:rsidP="003F2D22">
      <w:pPr>
        <w:rPr>
          <w:rFonts w:ascii="Times New Roman" w:hAnsi="Times New Roman" w:cs="Times New Roman"/>
          <w:sz w:val="24"/>
          <w:szCs w:val="24"/>
        </w:rPr>
      </w:pPr>
    </w:p>
    <w:p w:rsidR="003F2D22" w:rsidRPr="009668E9" w:rsidRDefault="003F2D22" w:rsidP="003F2D22">
      <w:pPr>
        <w:rPr>
          <w:rFonts w:ascii="Times New Roman" w:hAnsi="Times New Roman" w:cs="Times New Roman"/>
          <w:sz w:val="24"/>
          <w:szCs w:val="24"/>
        </w:rPr>
      </w:pPr>
      <w:r w:rsidRPr="009668E9">
        <w:rPr>
          <w:rFonts w:ascii="Times New Roman" w:hAnsi="Times New Roman" w:cs="Times New Roman"/>
          <w:b/>
          <w:sz w:val="24"/>
          <w:szCs w:val="24"/>
        </w:rPr>
        <w:lastRenderedPageBreak/>
        <w:t>Tuesday November 10</w:t>
      </w:r>
      <w:r w:rsidR="00D218F7" w:rsidRPr="009668E9">
        <w:rPr>
          <w:rFonts w:ascii="Times New Roman" w:hAnsi="Times New Roman" w:cs="Times New Roman"/>
          <w:b/>
          <w:sz w:val="24"/>
          <w:szCs w:val="24"/>
        </w:rPr>
        <w:t xml:space="preserve">:  </w:t>
      </w:r>
      <w:r w:rsidR="004120A8" w:rsidRPr="009668E9">
        <w:rPr>
          <w:rFonts w:ascii="Times New Roman" w:hAnsi="Times New Roman" w:cs="Times New Roman"/>
          <w:b/>
          <w:sz w:val="24"/>
          <w:szCs w:val="24"/>
        </w:rPr>
        <w:t>C</w:t>
      </w:r>
      <w:r w:rsidR="00D218F7" w:rsidRPr="009668E9">
        <w:rPr>
          <w:rFonts w:ascii="Times New Roman" w:hAnsi="Times New Roman" w:cs="Times New Roman"/>
          <w:b/>
          <w:sz w:val="24"/>
          <w:szCs w:val="24"/>
        </w:rPr>
        <w:t>hallenges in preserving cultural heritage</w:t>
      </w:r>
      <w:r w:rsidR="0099694B" w:rsidRPr="009668E9">
        <w:rPr>
          <w:rFonts w:ascii="Times New Roman" w:hAnsi="Times New Roman" w:cs="Times New Roman"/>
          <w:b/>
          <w:sz w:val="24"/>
          <w:szCs w:val="24"/>
        </w:rPr>
        <w:t xml:space="preserve"> throughout the world, especially in times of conflict</w:t>
      </w:r>
      <w:r w:rsidR="000C57E5" w:rsidRPr="009668E9">
        <w:rPr>
          <w:rFonts w:ascii="Times New Roman" w:hAnsi="Times New Roman" w:cs="Times New Roman"/>
          <w:b/>
          <w:sz w:val="24"/>
          <w:szCs w:val="24"/>
        </w:rPr>
        <w:t xml:space="preserve"> </w:t>
      </w:r>
    </w:p>
    <w:p w:rsidR="00875637" w:rsidRPr="009668E9" w:rsidRDefault="00B5071E" w:rsidP="003F2D22">
      <w:pPr>
        <w:rPr>
          <w:rFonts w:ascii="Times New Roman" w:hAnsi="Times New Roman" w:cs="Times New Roman"/>
          <w:sz w:val="24"/>
          <w:szCs w:val="24"/>
        </w:rPr>
      </w:pPr>
      <w:r w:rsidRPr="009668E9">
        <w:rPr>
          <w:rFonts w:ascii="Times New Roman" w:hAnsi="Times New Roman" w:cs="Times New Roman"/>
          <w:sz w:val="24"/>
          <w:szCs w:val="24"/>
        </w:rPr>
        <w:t xml:space="preserve">Dr. Stefan Simon, Director, Yale Institute for the Preservation of Cultural Heritage </w:t>
      </w:r>
    </w:p>
    <w:p w:rsidR="00137B13" w:rsidRPr="00305060" w:rsidRDefault="00137B13" w:rsidP="003F2D22">
      <w:pPr>
        <w:rPr>
          <w:rFonts w:ascii="Times New Roman" w:hAnsi="Times New Roman" w:cs="Times New Roman"/>
          <w:sz w:val="24"/>
          <w:szCs w:val="24"/>
        </w:rPr>
      </w:pPr>
      <w:r w:rsidRPr="009668E9">
        <w:rPr>
          <w:rFonts w:ascii="Times New Roman" w:hAnsi="Times New Roman" w:cs="Times New Roman"/>
          <w:sz w:val="24"/>
          <w:szCs w:val="24"/>
        </w:rPr>
        <w:t>Readings:</w:t>
      </w:r>
      <w:r w:rsidR="008D75AB">
        <w:rPr>
          <w:rFonts w:ascii="Times New Roman" w:hAnsi="Times New Roman" w:cs="Times New Roman"/>
          <w:sz w:val="24"/>
          <w:szCs w:val="24"/>
        </w:rPr>
        <w:t xml:space="preserve">  Bauer 2015, </w:t>
      </w:r>
      <w:proofErr w:type="spellStart"/>
      <w:r w:rsidR="008D75AB">
        <w:rPr>
          <w:rFonts w:ascii="Times New Roman" w:hAnsi="Times New Roman" w:cs="Times New Roman"/>
          <w:sz w:val="24"/>
          <w:szCs w:val="24"/>
        </w:rPr>
        <w:t>Gerstenblith</w:t>
      </w:r>
      <w:proofErr w:type="spellEnd"/>
      <w:r w:rsidR="008D75AB">
        <w:rPr>
          <w:rFonts w:ascii="Times New Roman" w:hAnsi="Times New Roman" w:cs="Times New Roman"/>
          <w:sz w:val="24"/>
          <w:szCs w:val="24"/>
        </w:rPr>
        <w:t xml:space="preserve"> 2012.2</w:t>
      </w:r>
    </w:p>
    <w:p w:rsidR="008D75AB" w:rsidRDefault="008D75AB" w:rsidP="003F2D22">
      <w:pPr>
        <w:rPr>
          <w:rFonts w:ascii="Times New Roman" w:hAnsi="Times New Roman" w:cs="Times New Roman"/>
          <w:b/>
          <w:sz w:val="24"/>
          <w:szCs w:val="24"/>
        </w:rPr>
      </w:pPr>
    </w:p>
    <w:p w:rsidR="00C95C49" w:rsidRPr="009668E9" w:rsidRDefault="003F2D22" w:rsidP="003F2D22">
      <w:pPr>
        <w:rPr>
          <w:rFonts w:ascii="Times New Roman" w:hAnsi="Times New Roman" w:cs="Times New Roman"/>
          <w:b/>
          <w:sz w:val="24"/>
          <w:szCs w:val="24"/>
        </w:rPr>
      </w:pPr>
      <w:r w:rsidRPr="009668E9">
        <w:rPr>
          <w:rFonts w:ascii="Times New Roman" w:hAnsi="Times New Roman" w:cs="Times New Roman"/>
          <w:b/>
          <w:sz w:val="24"/>
          <w:szCs w:val="24"/>
        </w:rPr>
        <w:t>Tuesday November 17</w:t>
      </w:r>
      <w:r w:rsidR="004120A8" w:rsidRPr="009668E9">
        <w:rPr>
          <w:rFonts w:ascii="Times New Roman" w:hAnsi="Times New Roman" w:cs="Times New Roman"/>
          <w:b/>
          <w:sz w:val="24"/>
          <w:szCs w:val="24"/>
        </w:rPr>
        <w:t>:  D</w:t>
      </w:r>
      <w:r w:rsidR="00D218F7" w:rsidRPr="009668E9">
        <w:rPr>
          <w:rFonts w:ascii="Times New Roman" w:hAnsi="Times New Roman" w:cs="Times New Roman"/>
          <w:b/>
          <w:sz w:val="24"/>
          <w:szCs w:val="24"/>
        </w:rPr>
        <w:t xml:space="preserve">irecting museums </w:t>
      </w:r>
      <w:r w:rsidR="00C95C49" w:rsidRPr="009668E9">
        <w:rPr>
          <w:rFonts w:ascii="Times New Roman" w:hAnsi="Times New Roman" w:cs="Times New Roman"/>
          <w:b/>
          <w:sz w:val="24"/>
          <w:szCs w:val="24"/>
        </w:rPr>
        <w:t xml:space="preserve">   </w:t>
      </w:r>
    </w:p>
    <w:p w:rsidR="003F2D22" w:rsidRPr="009668E9" w:rsidRDefault="00392454" w:rsidP="003F2D22">
      <w:pPr>
        <w:rPr>
          <w:rFonts w:ascii="Times New Roman" w:hAnsi="Times New Roman" w:cs="Times New Roman"/>
          <w:color w:val="FF0000"/>
          <w:sz w:val="24"/>
          <w:szCs w:val="24"/>
        </w:rPr>
      </w:pPr>
      <w:r>
        <w:rPr>
          <w:rFonts w:ascii="Times New Roman" w:hAnsi="Times New Roman" w:cs="Times New Roman"/>
          <w:sz w:val="24"/>
          <w:szCs w:val="24"/>
        </w:rPr>
        <w:t>Guest Speaker:</w:t>
      </w:r>
      <w:r w:rsidR="00697E11">
        <w:rPr>
          <w:rFonts w:ascii="Times New Roman" w:hAnsi="Times New Roman" w:cs="Times New Roman"/>
          <w:sz w:val="24"/>
          <w:szCs w:val="24"/>
        </w:rPr>
        <w:t xml:space="preserve">  Jock Reynolds</w:t>
      </w:r>
      <w:r w:rsidR="00A95657">
        <w:rPr>
          <w:rFonts w:ascii="Times New Roman" w:hAnsi="Times New Roman" w:cs="Times New Roman"/>
          <w:sz w:val="24"/>
          <w:szCs w:val="24"/>
        </w:rPr>
        <w:t>, Henry J. Heinz II Director, Yale University Art Gallery</w:t>
      </w:r>
      <w:r w:rsidR="00AD70D3" w:rsidRPr="009668E9">
        <w:rPr>
          <w:rFonts w:ascii="Times New Roman" w:hAnsi="Times New Roman" w:cs="Times New Roman"/>
          <w:sz w:val="24"/>
          <w:szCs w:val="24"/>
        </w:rPr>
        <w:t xml:space="preserve">  </w:t>
      </w:r>
    </w:p>
    <w:p w:rsidR="008D75AB" w:rsidRPr="009668E9" w:rsidRDefault="00137B13" w:rsidP="008D75AB">
      <w:pPr>
        <w:rPr>
          <w:rFonts w:ascii="Times New Roman" w:hAnsi="Times New Roman" w:cs="Times New Roman"/>
          <w:sz w:val="24"/>
          <w:szCs w:val="24"/>
        </w:rPr>
      </w:pPr>
      <w:r w:rsidRPr="009668E9">
        <w:rPr>
          <w:rFonts w:ascii="Times New Roman" w:hAnsi="Times New Roman" w:cs="Times New Roman"/>
          <w:sz w:val="24"/>
          <w:szCs w:val="24"/>
        </w:rPr>
        <w:t>Readings</w:t>
      </w:r>
      <w:r w:rsidR="008D75AB">
        <w:rPr>
          <w:rFonts w:ascii="Times New Roman" w:hAnsi="Times New Roman" w:cs="Times New Roman"/>
          <w:sz w:val="24"/>
          <w:szCs w:val="24"/>
        </w:rPr>
        <w:t xml:space="preserve">:  </w:t>
      </w:r>
      <w:r w:rsidR="00B04A57">
        <w:rPr>
          <w:rFonts w:ascii="Times New Roman" w:hAnsi="Times New Roman" w:cs="Times New Roman"/>
          <w:sz w:val="24"/>
          <w:szCs w:val="24"/>
        </w:rPr>
        <w:t xml:space="preserve">Lowry 2013, </w:t>
      </w:r>
      <w:proofErr w:type="spellStart"/>
      <w:r w:rsidR="008D75AB">
        <w:rPr>
          <w:rFonts w:ascii="Times New Roman" w:hAnsi="Times New Roman" w:cs="Times New Roman"/>
          <w:sz w:val="24"/>
          <w:szCs w:val="24"/>
        </w:rPr>
        <w:t>Semmel</w:t>
      </w:r>
      <w:proofErr w:type="spellEnd"/>
      <w:r w:rsidR="008D75AB">
        <w:rPr>
          <w:rFonts w:ascii="Times New Roman" w:hAnsi="Times New Roman" w:cs="Times New Roman"/>
          <w:sz w:val="24"/>
          <w:szCs w:val="24"/>
        </w:rPr>
        <w:t xml:space="preserve"> 2013</w:t>
      </w:r>
      <w:bookmarkStart w:id="0" w:name="_GoBack"/>
      <w:bookmarkEnd w:id="0"/>
    </w:p>
    <w:p w:rsidR="00305060" w:rsidRPr="00305060" w:rsidRDefault="00305060" w:rsidP="003F2D22">
      <w:pPr>
        <w:rPr>
          <w:rFonts w:ascii="Times New Roman" w:hAnsi="Times New Roman" w:cs="Times New Roman"/>
          <w:sz w:val="24"/>
          <w:szCs w:val="24"/>
        </w:rPr>
      </w:pPr>
    </w:p>
    <w:p w:rsidR="001F7317" w:rsidRPr="009668E9" w:rsidRDefault="003F2D22" w:rsidP="003F2D22">
      <w:pPr>
        <w:rPr>
          <w:rFonts w:ascii="Times New Roman" w:hAnsi="Times New Roman" w:cs="Times New Roman"/>
          <w:sz w:val="24"/>
          <w:szCs w:val="24"/>
        </w:rPr>
      </w:pPr>
      <w:r w:rsidRPr="009668E9">
        <w:rPr>
          <w:rFonts w:ascii="Times New Roman" w:hAnsi="Times New Roman" w:cs="Times New Roman"/>
          <w:b/>
          <w:sz w:val="24"/>
          <w:szCs w:val="24"/>
        </w:rPr>
        <w:t>Tuesday November 24</w:t>
      </w:r>
      <w:r w:rsidR="00AF3C88" w:rsidRPr="009668E9">
        <w:rPr>
          <w:rFonts w:ascii="Times New Roman" w:hAnsi="Times New Roman" w:cs="Times New Roman"/>
          <w:b/>
          <w:sz w:val="24"/>
          <w:szCs w:val="24"/>
        </w:rPr>
        <w:t xml:space="preserve">: </w:t>
      </w:r>
      <w:r w:rsidR="00A95657">
        <w:rPr>
          <w:rFonts w:ascii="Times New Roman" w:hAnsi="Times New Roman" w:cs="Times New Roman"/>
          <w:b/>
          <w:sz w:val="24"/>
          <w:szCs w:val="24"/>
        </w:rPr>
        <w:t xml:space="preserve">  </w:t>
      </w:r>
      <w:r w:rsidR="00AF3C88" w:rsidRPr="009668E9">
        <w:rPr>
          <w:rFonts w:ascii="Times New Roman" w:hAnsi="Times New Roman" w:cs="Times New Roman"/>
          <w:b/>
          <w:sz w:val="24"/>
          <w:szCs w:val="24"/>
        </w:rPr>
        <w:t>no class</w:t>
      </w:r>
      <w:r w:rsidR="00A95657">
        <w:rPr>
          <w:rFonts w:ascii="Times New Roman" w:hAnsi="Times New Roman" w:cs="Times New Roman"/>
          <w:b/>
          <w:sz w:val="24"/>
          <w:szCs w:val="24"/>
        </w:rPr>
        <w:t>, Thanksgiving break!</w:t>
      </w:r>
      <w:r w:rsidR="00AF3C88" w:rsidRPr="009668E9">
        <w:rPr>
          <w:rFonts w:ascii="Times New Roman" w:hAnsi="Times New Roman" w:cs="Times New Roman"/>
          <w:b/>
          <w:sz w:val="24"/>
          <w:szCs w:val="24"/>
        </w:rPr>
        <w:t xml:space="preserve">  </w:t>
      </w:r>
    </w:p>
    <w:p w:rsidR="00875637" w:rsidRPr="009668E9" w:rsidRDefault="00875637" w:rsidP="003F2D22">
      <w:pPr>
        <w:rPr>
          <w:rFonts w:ascii="Times New Roman" w:hAnsi="Times New Roman" w:cs="Times New Roman"/>
          <w:b/>
          <w:sz w:val="24"/>
          <w:szCs w:val="24"/>
        </w:rPr>
      </w:pPr>
    </w:p>
    <w:p w:rsidR="00875637" w:rsidRPr="00A95657" w:rsidRDefault="003F2D22" w:rsidP="003F2D22">
      <w:pPr>
        <w:rPr>
          <w:rFonts w:ascii="Times New Roman" w:hAnsi="Times New Roman" w:cs="Times New Roman"/>
          <w:b/>
          <w:sz w:val="24"/>
          <w:szCs w:val="24"/>
        </w:rPr>
      </w:pPr>
      <w:r w:rsidRPr="009668E9">
        <w:rPr>
          <w:rFonts w:ascii="Times New Roman" w:hAnsi="Times New Roman" w:cs="Times New Roman"/>
          <w:b/>
          <w:sz w:val="24"/>
          <w:szCs w:val="24"/>
        </w:rPr>
        <w:t>Tuesday December 1</w:t>
      </w:r>
      <w:r w:rsidR="001F7317" w:rsidRPr="009668E9">
        <w:rPr>
          <w:rFonts w:ascii="Times New Roman" w:hAnsi="Times New Roman" w:cs="Times New Roman"/>
          <w:b/>
          <w:sz w:val="24"/>
          <w:szCs w:val="24"/>
        </w:rPr>
        <w:t>:  S</w:t>
      </w:r>
      <w:r w:rsidR="00A95657">
        <w:rPr>
          <w:rFonts w:ascii="Times New Roman" w:hAnsi="Times New Roman" w:cs="Times New Roman"/>
          <w:b/>
          <w:sz w:val="24"/>
          <w:szCs w:val="24"/>
        </w:rPr>
        <w:t>tudent presentations</w:t>
      </w:r>
    </w:p>
    <w:p w:rsidR="004D4C32" w:rsidRPr="009668E9" w:rsidRDefault="004D4C32" w:rsidP="003F2D22">
      <w:pPr>
        <w:rPr>
          <w:rFonts w:ascii="Times New Roman" w:hAnsi="Times New Roman" w:cs="Times New Roman"/>
          <w:sz w:val="24"/>
          <w:szCs w:val="24"/>
        </w:rPr>
      </w:pPr>
    </w:p>
    <w:p w:rsidR="00875637" w:rsidRPr="009668E9" w:rsidRDefault="003F2D22" w:rsidP="003F2D22">
      <w:pPr>
        <w:rPr>
          <w:rFonts w:ascii="Times New Roman" w:hAnsi="Times New Roman" w:cs="Times New Roman"/>
          <w:b/>
          <w:sz w:val="24"/>
          <w:szCs w:val="24"/>
        </w:rPr>
      </w:pPr>
      <w:r w:rsidRPr="009668E9">
        <w:rPr>
          <w:rFonts w:ascii="Times New Roman" w:hAnsi="Times New Roman" w:cs="Times New Roman"/>
          <w:b/>
          <w:sz w:val="24"/>
          <w:szCs w:val="24"/>
        </w:rPr>
        <w:t>Tuesday December 8</w:t>
      </w:r>
      <w:r w:rsidR="00AF3C88" w:rsidRPr="009668E9">
        <w:rPr>
          <w:rFonts w:ascii="Times New Roman" w:hAnsi="Times New Roman" w:cs="Times New Roman"/>
          <w:b/>
          <w:sz w:val="24"/>
          <w:szCs w:val="24"/>
        </w:rPr>
        <w:t xml:space="preserve">:   </w:t>
      </w:r>
      <w:r w:rsidR="001F7317" w:rsidRPr="009668E9">
        <w:rPr>
          <w:rFonts w:ascii="Times New Roman" w:hAnsi="Times New Roman" w:cs="Times New Roman"/>
          <w:b/>
          <w:sz w:val="24"/>
          <w:szCs w:val="24"/>
        </w:rPr>
        <w:t>Student presentations</w:t>
      </w:r>
    </w:p>
    <w:p w:rsidR="009668E9" w:rsidRDefault="009668E9">
      <w:pPr>
        <w:rPr>
          <w:rFonts w:ascii="Times New Roman" w:hAnsi="Times New Roman" w:cs="Times New Roman"/>
          <w:color w:val="FF0000"/>
          <w:sz w:val="24"/>
          <w:szCs w:val="24"/>
        </w:rPr>
      </w:pPr>
    </w:p>
    <w:p w:rsidR="00CC6484" w:rsidRPr="00CC6484" w:rsidRDefault="00CC6484">
      <w:pPr>
        <w:rPr>
          <w:rFonts w:ascii="Times New Roman" w:hAnsi="Times New Roman" w:cs="Times New Roman"/>
          <w:sz w:val="24"/>
          <w:szCs w:val="24"/>
          <w:u w:val="single"/>
        </w:rPr>
      </w:pPr>
      <w:r w:rsidRPr="00CC6484">
        <w:rPr>
          <w:rFonts w:ascii="Times New Roman" w:hAnsi="Times New Roman" w:cs="Times New Roman"/>
          <w:sz w:val="24"/>
          <w:szCs w:val="24"/>
          <w:u w:val="single"/>
        </w:rPr>
        <w:t>Your final</w:t>
      </w:r>
      <w:r>
        <w:rPr>
          <w:rFonts w:ascii="Times New Roman" w:hAnsi="Times New Roman" w:cs="Times New Roman"/>
          <w:sz w:val="24"/>
          <w:szCs w:val="24"/>
          <w:u w:val="single"/>
        </w:rPr>
        <w:t xml:space="preserve"> group projects </w:t>
      </w:r>
      <w:r w:rsidRPr="00CC6484">
        <w:rPr>
          <w:rFonts w:ascii="Times New Roman" w:hAnsi="Times New Roman" w:cs="Times New Roman"/>
          <w:sz w:val="24"/>
          <w:szCs w:val="24"/>
          <w:u w:val="single"/>
        </w:rPr>
        <w:t>are du</w:t>
      </w:r>
      <w:r w:rsidR="001902AA">
        <w:rPr>
          <w:rFonts w:ascii="Times New Roman" w:hAnsi="Times New Roman" w:cs="Times New Roman"/>
          <w:sz w:val="24"/>
          <w:szCs w:val="24"/>
          <w:u w:val="single"/>
        </w:rPr>
        <w:t>e Monday December 14 by 5:00 pm</w:t>
      </w:r>
      <w:r w:rsidRPr="00CC6484">
        <w:rPr>
          <w:rFonts w:ascii="Times New Roman" w:hAnsi="Times New Roman" w:cs="Times New Roman"/>
          <w:sz w:val="24"/>
          <w:szCs w:val="24"/>
          <w:u w:val="single"/>
        </w:rPr>
        <w:t xml:space="preserve">  </w:t>
      </w:r>
    </w:p>
    <w:sectPr w:rsidR="00CC6484" w:rsidRPr="00CC64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D7CCE"/>
    <w:multiLevelType w:val="hybridMultilevel"/>
    <w:tmpl w:val="2E5837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D22"/>
    <w:rsid w:val="000810EE"/>
    <w:rsid w:val="0008206E"/>
    <w:rsid w:val="000901DA"/>
    <w:rsid w:val="00093F55"/>
    <w:rsid w:val="000A0C1F"/>
    <w:rsid w:val="000C4B4F"/>
    <w:rsid w:val="000C57E5"/>
    <w:rsid w:val="000F05C9"/>
    <w:rsid w:val="000F3FE2"/>
    <w:rsid w:val="00137B13"/>
    <w:rsid w:val="00152DCB"/>
    <w:rsid w:val="00176759"/>
    <w:rsid w:val="001902AA"/>
    <w:rsid w:val="001943C2"/>
    <w:rsid w:val="00197510"/>
    <w:rsid w:val="001B7DD8"/>
    <w:rsid w:val="001D070C"/>
    <w:rsid w:val="001D4E12"/>
    <w:rsid w:val="001E0420"/>
    <w:rsid w:val="001E0B1F"/>
    <w:rsid w:val="001E3FE6"/>
    <w:rsid w:val="001F06E1"/>
    <w:rsid w:val="001F7317"/>
    <w:rsid w:val="002039EF"/>
    <w:rsid w:val="00226263"/>
    <w:rsid w:val="00244AB1"/>
    <w:rsid w:val="0025180F"/>
    <w:rsid w:val="0025729B"/>
    <w:rsid w:val="00295534"/>
    <w:rsid w:val="002C38A5"/>
    <w:rsid w:val="002E309E"/>
    <w:rsid w:val="002F5D36"/>
    <w:rsid w:val="00305060"/>
    <w:rsid w:val="003159C1"/>
    <w:rsid w:val="003258B1"/>
    <w:rsid w:val="00335734"/>
    <w:rsid w:val="00392454"/>
    <w:rsid w:val="003F2D22"/>
    <w:rsid w:val="003F58EC"/>
    <w:rsid w:val="004120A8"/>
    <w:rsid w:val="004215BA"/>
    <w:rsid w:val="00423A4E"/>
    <w:rsid w:val="00450A71"/>
    <w:rsid w:val="00464930"/>
    <w:rsid w:val="0049070D"/>
    <w:rsid w:val="00491B04"/>
    <w:rsid w:val="00492FE9"/>
    <w:rsid w:val="004A6D52"/>
    <w:rsid w:val="004D0076"/>
    <w:rsid w:val="004D4C32"/>
    <w:rsid w:val="005052C1"/>
    <w:rsid w:val="005219E4"/>
    <w:rsid w:val="005413E4"/>
    <w:rsid w:val="0054510E"/>
    <w:rsid w:val="005E1629"/>
    <w:rsid w:val="005E5D42"/>
    <w:rsid w:val="005E61DA"/>
    <w:rsid w:val="005F4A58"/>
    <w:rsid w:val="00607455"/>
    <w:rsid w:val="00617C14"/>
    <w:rsid w:val="00622524"/>
    <w:rsid w:val="00644DCD"/>
    <w:rsid w:val="00656830"/>
    <w:rsid w:val="00665A76"/>
    <w:rsid w:val="00685890"/>
    <w:rsid w:val="00697E11"/>
    <w:rsid w:val="006B1E71"/>
    <w:rsid w:val="006E3C76"/>
    <w:rsid w:val="006E6114"/>
    <w:rsid w:val="00707FD1"/>
    <w:rsid w:val="00793945"/>
    <w:rsid w:val="007A595D"/>
    <w:rsid w:val="007B6C69"/>
    <w:rsid w:val="007F7A0F"/>
    <w:rsid w:val="00805C2F"/>
    <w:rsid w:val="008169D9"/>
    <w:rsid w:val="00820D69"/>
    <w:rsid w:val="0085330D"/>
    <w:rsid w:val="00875637"/>
    <w:rsid w:val="00892EE9"/>
    <w:rsid w:val="008B5FBB"/>
    <w:rsid w:val="008C1149"/>
    <w:rsid w:val="008D3C40"/>
    <w:rsid w:val="008D75AB"/>
    <w:rsid w:val="008F1A62"/>
    <w:rsid w:val="008F1EE2"/>
    <w:rsid w:val="008F341F"/>
    <w:rsid w:val="00906A6C"/>
    <w:rsid w:val="009668E9"/>
    <w:rsid w:val="00972E0B"/>
    <w:rsid w:val="00984403"/>
    <w:rsid w:val="0099694B"/>
    <w:rsid w:val="009C3E50"/>
    <w:rsid w:val="009E56F7"/>
    <w:rsid w:val="00A60ED0"/>
    <w:rsid w:val="00A663BD"/>
    <w:rsid w:val="00A83668"/>
    <w:rsid w:val="00A84BB4"/>
    <w:rsid w:val="00A85437"/>
    <w:rsid w:val="00A95657"/>
    <w:rsid w:val="00AA2D54"/>
    <w:rsid w:val="00AA7FC3"/>
    <w:rsid w:val="00AC5FC5"/>
    <w:rsid w:val="00AD4D04"/>
    <w:rsid w:val="00AD70D3"/>
    <w:rsid w:val="00AE1260"/>
    <w:rsid w:val="00AE5880"/>
    <w:rsid w:val="00AF0266"/>
    <w:rsid w:val="00AF0E73"/>
    <w:rsid w:val="00AF2943"/>
    <w:rsid w:val="00AF3C88"/>
    <w:rsid w:val="00B04A57"/>
    <w:rsid w:val="00B17288"/>
    <w:rsid w:val="00B23C85"/>
    <w:rsid w:val="00B257D4"/>
    <w:rsid w:val="00B5071E"/>
    <w:rsid w:val="00B60319"/>
    <w:rsid w:val="00B62068"/>
    <w:rsid w:val="00B83AA5"/>
    <w:rsid w:val="00B84887"/>
    <w:rsid w:val="00C12C4A"/>
    <w:rsid w:val="00C2636D"/>
    <w:rsid w:val="00C36ED1"/>
    <w:rsid w:val="00C60200"/>
    <w:rsid w:val="00C934CC"/>
    <w:rsid w:val="00C957D5"/>
    <w:rsid w:val="00C95C49"/>
    <w:rsid w:val="00CA0DDC"/>
    <w:rsid w:val="00CC6484"/>
    <w:rsid w:val="00CF4878"/>
    <w:rsid w:val="00CF56AF"/>
    <w:rsid w:val="00D218F7"/>
    <w:rsid w:val="00D33CA2"/>
    <w:rsid w:val="00D37CF4"/>
    <w:rsid w:val="00D52AEA"/>
    <w:rsid w:val="00D75623"/>
    <w:rsid w:val="00D87FFC"/>
    <w:rsid w:val="00D90367"/>
    <w:rsid w:val="00DA27AF"/>
    <w:rsid w:val="00DB57F5"/>
    <w:rsid w:val="00DF54C1"/>
    <w:rsid w:val="00E17C02"/>
    <w:rsid w:val="00E2222D"/>
    <w:rsid w:val="00E25B86"/>
    <w:rsid w:val="00E407DF"/>
    <w:rsid w:val="00E41C3B"/>
    <w:rsid w:val="00EC7086"/>
    <w:rsid w:val="00EE3155"/>
    <w:rsid w:val="00F50112"/>
    <w:rsid w:val="00F70471"/>
    <w:rsid w:val="00FD543E"/>
    <w:rsid w:val="00FF4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695849-250B-4B56-B4C4-C0FE90301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CF4"/>
    <w:rPr>
      <w:color w:val="0000FF"/>
      <w:u w:val="single"/>
    </w:rPr>
  </w:style>
  <w:style w:type="paragraph" w:styleId="PlainText">
    <w:name w:val="Plain Text"/>
    <w:basedOn w:val="Normal"/>
    <w:link w:val="PlainTextChar"/>
    <w:uiPriority w:val="99"/>
    <w:semiHidden/>
    <w:unhideWhenUsed/>
    <w:rsid w:val="00D37CF4"/>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D37CF4"/>
    <w:rPr>
      <w:rFonts w:ascii="Calibri" w:eastAsiaTheme="minorHAnsi" w:hAnsi="Calibri"/>
      <w:szCs w:val="21"/>
      <w:lang w:eastAsia="en-US"/>
    </w:rPr>
  </w:style>
  <w:style w:type="paragraph" w:styleId="BalloonText">
    <w:name w:val="Balloon Text"/>
    <w:basedOn w:val="Normal"/>
    <w:link w:val="BalloonTextChar"/>
    <w:uiPriority w:val="99"/>
    <w:semiHidden/>
    <w:unhideWhenUsed/>
    <w:rsid w:val="00190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45024">
      <w:bodyDiv w:val="1"/>
      <w:marLeft w:val="0"/>
      <w:marRight w:val="0"/>
      <w:marTop w:val="0"/>
      <w:marBottom w:val="0"/>
      <w:divBdr>
        <w:top w:val="none" w:sz="0" w:space="0" w:color="auto"/>
        <w:left w:val="none" w:sz="0" w:space="0" w:color="auto"/>
        <w:bottom w:val="none" w:sz="0" w:space="0" w:color="auto"/>
        <w:right w:val="none" w:sz="0" w:space="0" w:color="auto"/>
      </w:divBdr>
    </w:div>
    <w:div w:id="556211446">
      <w:bodyDiv w:val="1"/>
      <w:marLeft w:val="0"/>
      <w:marRight w:val="0"/>
      <w:marTop w:val="0"/>
      <w:marBottom w:val="0"/>
      <w:divBdr>
        <w:top w:val="none" w:sz="0" w:space="0" w:color="auto"/>
        <w:left w:val="none" w:sz="0" w:space="0" w:color="auto"/>
        <w:bottom w:val="none" w:sz="0" w:space="0" w:color="auto"/>
        <w:right w:val="none" w:sz="0" w:space="0" w:color="auto"/>
      </w:divBdr>
    </w:div>
    <w:div w:id="653071598">
      <w:bodyDiv w:val="1"/>
      <w:marLeft w:val="0"/>
      <w:marRight w:val="0"/>
      <w:marTop w:val="0"/>
      <w:marBottom w:val="0"/>
      <w:divBdr>
        <w:top w:val="none" w:sz="0" w:space="0" w:color="auto"/>
        <w:left w:val="none" w:sz="0" w:space="0" w:color="auto"/>
        <w:bottom w:val="none" w:sz="0" w:space="0" w:color="auto"/>
        <w:right w:val="none" w:sz="0" w:space="0" w:color="auto"/>
      </w:divBdr>
    </w:div>
    <w:div w:id="917595374">
      <w:bodyDiv w:val="1"/>
      <w:marLeft w:val="0"/>
      <w:marRight w:val="0"/>
      <w:marTop w:val="0"/>
      <w:marBottom w:val="0"/>
      <w:divBdr>
        <w:top w:val="none" w:sz="0" w:space="0" w:color="auto"/>
        <w:left w:val="none" w:sz="0" w:space="0" w:color="auto"/>
        <w:bottom w:val="none" w:sz="0" w:space="0" w:color="auto"/>
        <w:right w:val="none" w:sz="0" w:space="0" w:color="auto"/>
      </w:divBdr>
      <w:divsChild>
        <w:div w:id="172494383">
          <w:marLeft w:val="0"/>
          <w:marRight w:val="0"/>
          <w:marTop w:val="0"/>
          <w:marBottom w:val="0"/>
          <w:divBdr>
            <w:top w:val="none" w:sz="0" w:space="0" w:color="auto"/>
            <w:left w:val="none" w:sz="0" w:space="0" w:color="auto"/>
            <w:bottom w:val="none" w:sz="0" w:space="0" w:color="auto"/>
            <w:right w:val="none" w:sz="0" w:space="0" w:color="auto"/>
          </w:divBdr>
          <w:divsChild>
            <w:div w:id="6777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6382">
      <w:bodyDiv w:val="1"/>
      <w:marLeft w:val="0"/>
      <w:marRight w:val="0"/>
      <w:marTop w:val="0"/>
      <w:marBottom w:val="0"/>
      <w:divBdr>
        <w:top w:val="none" w:sz="0" w:space="0" w:color="auto"/>
        <w:left w:val="none" w:sz="0" w:space="0" w:color="auto"/>
        <w:bottom w:val="none" w:sz="0" w:space="0" w:color="auto"/>
        <w:right w:val="none" w:sz="0" w:space="0" w:color="auto"/>
      </w:divBdr>
      <w:divsChild>
        <w:div w:id="749693918">
          <w:marLeft w:val="0"/>
          <w:marRight w:val="0"/>
          <w:marTop w:val="0"/>
          <w:marBottom w:val="0"/>
          <w:divBdr>
            <w:top w:val="none" w:sz="0" w:space="0" w:color="auto"/>
            <w:left w:val="none" w:sz="0" w:space="0" w:color="auto"/>
            <w:bottom w:val="none" w:sz="0" w:space="0" w:color="auto"/>
            <w:right w:val="none" w:sz="0" w:space="0" w:color="auto"/>
          </w:divBdr>
          <w:divsChild>
            <w:div w:id="2898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5570">
      <w:bodyDiv w:val="1"/>
      <w:marLeft w:val="0"/>
      <w:marRight w:val="0"/>
      <w:marTop w:val="0"/>
      <w:marBottom w:val="0"/>
      <w:divBdr>
        <w:top w:val="none" w:sz="0" w:space="0" w:color="auto"/>
        <w:left w:val="none" w:sz="0" w:space="0" w:color="auto"/>
        <w:bottom w:val="none" w:sz="0" w:space="0" w:color="auto"/>
        <w:right w:val="none" w:sz="0" w:space="0" w:color="auto"/>
      </w:divBdr>
    </w:div>
    <w:div w:id="1251739939">
      <w:bodyDiv w:val="1"/>
      <w:marLeft w:val="0"/>
      <w:marRight w:val="0"/>
      <w:marTop w:val="0"/>
      <w:marBottom w:val="0"/>
      <w:divBdr>
        <w:top w:val="none" w:sz="0" w:space="0" w:color="auto"/>
        <w:left w:val="none" w:sz="0" w:space="0" w:color="auto"/>
        <w:bottom w:val="none" w:sz="0" w:space="0" w:color="auto"/>
        <w:right w:val="none" w:sz="0" w:space="0" w:color="auto"/>
      </w:divBdr>
    </w:div>
    <w:div w:id="1924148013">
      <w:bodyDiv w:val="1"/>
      <w:marLeft w:val="0"/>
      <w:marRight w:val="0"/>
      <w:marTop w:val="0"/>
      <w:marBottom w:val="0"/>
      <w:divBdr>
        <w:top w:val="none" w:sz="0" w:space="0" w:color="auto"/>
        <w:left w:val="none" w:sz="0" w:space="0" w:color="auto"/>
        <w:bottom w:val="none" w:sz="0" w:space="0" w:color="auto"/>
        <w:right w:val="none" w:sz="0" w:space="0" w:color="auto"/>
      </w:divBdr>
      <w:divsChild>
        <w:div w:id="486358468">
          <w:marLeft w:val="0"/>
          <w:marRight w:val="0"/>
          <w:marTop w:val="0"/>
          <w:marBottom w:val="0"/>
          <w:divBdr>
            <w:top w:val="none" w:sz="0" w:space="0" w:color="auto"/>
            <w:left w:val="none" w:sz="0" w:space="0" w:color="auto"/>
            <w:bottom w:val="none" w:sz="0" w:space="0" w:color="auto"/>
            <w:right w:val="none" w:sz="0" w:space="0" w:color="auto"/>
          </w:divBdr>
          <w:divsChild>
            <w:div w:id="205725405">
              <w:marLeft w:val="0"/>
              <w:marRight w:val="0"/>
              <w:marTop w:val="0"/>
              <w:marBottom w:val="0"/>
              <w:divBdr>
                <w:top w:val="none" w:sz="0" w:space="0" w:color="auto"/>
                <w:left w:val="none" w:sz="0" w:space="0" w:color="auto"/>
                <w:bottom w:val="none" w:sz="0" w:space="0" w:color="auto"/>
                <w:right w:val="none" w:sz="0" w:space="0" w:color="auto"/>
              </w:divBdr>
              <w:divsChild>
                <w:div w:id="520969745">
                  <w:marLeft w:val="0"/>
                  <w:marRight w:val="0"/>
                  <w:marTop w:val="0"/>
                  <w:marBottom w:val="0"/>
                  <w:divBdr>
                    <w:top w:val="none" w:sz="0" w:space="0" w:color="auto"/>
                    <w:left w:val="none" w:sz="0" w:space="0" w:color="auto"/>
                    <w:bottom w:val="none" w:sz="0" w:space="0" w:color="auto"/>
                    <w:right w:val="none" w:sz="0" w:space="0" w:color="auto"/>
                  </w:divBdr>
                </w:div>
                <w:div w:id="1179661711">
                  <w:marLeft w:val="0"/>
                  <w:marRight w:val="0"/>
                  <w:marTop w:val="0"/>
                  <w:marBottom w:val="0"/>
                  <w:divBdr>
                    <w:top w:val="none" w:sz="0" w:space="0" w:color="auto"/>
                    <w:left w:val="none" w:sz="0" w:space="0" w:color="auto"/>
                    <w:bottom w:val="none" w:sz="0" w:space="0" w:color="auto"/>
                    <w:right w:val="none" w:sz="0" w:space="0" w:color="auto"/>
                  </w:divBdr>
                </w:div>
                <w:div w:id="913246362">
                  <w:marLeft w:val="0"/>
                  <w:marRight w:val="0"/>
                  <w:marTop w:val="0"/>
                  <w:marBottom w:val="0"/>
                  <w:divBdr>
                    <w:top w:val="none" w:sz="0" w:space="0" w:color="auto"/>
                    <w:left w:val="none" w:sz="0" w:space="0" w:color="auto"/>
                    <w:bottom w:val="none" w:sz="0" w:space="0" w:color="auto"/>
                    <w:right w:val="none" w:sz="0" w:space="0" w:color="auto"/>
                  </w:divBdr>
                </w:div>
                <w:div w:id="281961588">
                  <w:marLeft w:val="0"/>
                  <w:marRight w:val="0"/>
                  <w:marTop w:val="0"/>
                  <w:marBottom w:val="0"/>
                  <w:divBdr>
                    <w:top w:val="none" w:sz="0" w:space="0" w:color="auto"/>
                    <w:left w:val="none" w:sz="0" w:space="0" w:color="auto"/>
                    <w:bottom w:val="none" w:sz="0" w:space="0" w:color="auto"/>
                    <w:right w:val="none" w:sz="0" w:space="0" w:color="auto"/>
                  </w:divBdr>
                </w:div>
                <w:div w:id="1761216228">
                  <w:marLeft w:val="0"/>
                  <w:marRight w:val="0"/>
                  <w:marTop w:val="0"/>
                  <w:marBottom w:val="0"/>
                  <w:divBdr>
                    <w:top w:val="none" w:sz="0" w:space="0" w:color="auto"/>
                    <w:left w:val="none" w:sz="0" w:space="0" w:color="auto"/>
                    <w:bottom w:val="none" w:sz="0" w:space="0" w:color="auto"/>
                    <w:right w:val="none" w:sz="0" w:space="0" w:color="auto"/>
                  </w:divBdr>
                </w:div>
                <w:div w:id="1462721361">
                  <w:marLeft w:val="0"/>
                  <w:marRight w:val="0"/>
                  <w:marTop w:val="0"/>
                  <w:marBottom w:val="0"/>
                  <w:divBdr>
                    <w:top w:val="none" w:sz="0" w:space="0" w:color="auto"/>
                    <w:left w:val="none" w:sz="0" w:space="0" w:color="auto"/>
                    <w:bottom w:val="none" w:sz="0" w:space="0" w:color="auto"/>
                    <w:right w:val="none" w:sz="0" w:space="0" w:color="auto"/>
                  </w:divBdr>
                </w:div>
                <w:div w:id="1683359849">
                  <w:marLeft w:val="0"/>
                  <w:marRight w:val="0"/>
                  <w:marTop w:val="0"/>
                  <w:marBottom w:val="0"/>
                  <w:divBdr>
                    <w:top w:val="none" w:sz="0" w:space="0" w:color="auto"/>
                    <w:left w:val="none" w:sz="0" w:space="0" w:color="auto"/>
                    <w:bottom w:val="none" w:sz="0" w:space="0" w:color="auto"/>
                    <w:right w:val="none" w:sz="0" w:space="0" w:color="auto"/>
                  </w:divBdr>
                </w:div>
                <w:div w:id="676350329">
                  <w:marLeft w:val="0"/>
                  <w:marRight w:val="0"/>
                  <w:marTop w:val="0"/>
                  <w:marBottom w:val="0"/>
                  <w:divBdr>
                    <w:top w:val="none" w:sz="0" w:space="0" w:color="auto"/>
                    <w:left w:val="none" w:sz="0" w:space="0" w:color="auto"/>
                    <w:bottom w:val="none" w:sz="0" w:space="0" w:color="auto"/>
                    <w:right w:val="none" w:sz="0" w:space="0" w:color="auto"/>
                  </w:divBdr>
                </w:div>
                <w:div w:id="1192761471">
                  <w:marLeft w:val="0"/>
                  <w:marRight w:val="0"/>
                  <w:marTop w:val="0"/>
                  <w:marBottom w:val="0"/>
                  <w:divBdr>
                    <w:top w:val="none" w:sz="0" w:space="0" w:color="auto"/>
                    <w:left w:val="none" w:sz="0" w:space="0" w:color="auto"/>
                    <w:bottom w:val="none" w:sz="0" w:space="0" w:color="auto"/>
                    <w:right w:val="none" w:sz="0" w:space="0" w:color="auto"/>
                  </w:divBdr>
                </w:div>
                <w:div w:id="1182011942">
                  <w:marLeft w:val="0"/>
                  <w:marRight w:val="0"/>
                  <w:marTop w:val="0"/>
                  <w:marBottom w:val="0"/>
                  <w:divBdr>
                    <w:top w:val="none" w:sz="0" w:space="0" w:color="auto"/>
                    <w:left w:val="none" w:sz="0" w:space="0" w:color="auto"/>
                    <w:bottom w:val="none" w:sz="0" w:space="0" w:color="auto"/>
                    <w:right w:val="none" w:sz="0" w:space="0" w:color="auto"/>
                  </w:divBdr>
                </w:div>
                <w:div w:id="1098909454">
                  <w:marLeft w:val="0"/>
                  <w:marRight w:val="0"/>
                  <w:marTop w:val="0"/>
                  <w:marBottom w:val="0"/>
                  <w:divBdr>
                    <w:top w:val="none" w:sz="0" w:space="0" w:color="auto"/>
                    <w:left w:val="none" w:sz="0" w:space="0" w:color="auto"/>
                    <w:bottom w:val="none" w:sz="0" w:space="0" w:color="auto"/>
                    <w:right w:val="none" w:sz="0" w:space="0" w:color="auto"/>
                  </w:divBdr>
                </w:div>
                <w:div w:id="1005746456">
                  <w:marLeft w:val="0"/>
                  <w:marRight w:val="0"/>
                  <w:marTop w:val="0"/>
                  <w:marBottom w:val="0"/>
                  <w:divBdr>
                    <w:top w:val="none" w:sz="0" w:space="0" w:color="auto"/>
                    <w:left w:val="none" w:sz="0" w:space="0" w:color="auto"/>
                    <w:bottom w:val="none" w:sz="0" w:space="0" w:color="auto"/>
                    <w:right w:val="none" w:sz="0" w:space="0" w:color="auto"/>
                  </w:divBdr>
                </w:div>
                <w:div w:id="883903316">
                  <w:marLeft w:val="0"/>
                  <w:marRight w:val="0"/>
                  <w:marTop w:val="0"/>
                  <w:marBottom w:val="0"/>
                  <w:divBdr>
                    <w:top w:val="none" w:sz="0" w:space="0" w:color="auto"/>
                    <w:left w:val="none" w:sz="0" w:space="0" w:color="auto"/>
                    <w:bottom w:val="none" w:sz="0" w:space="0" w:color="auto"/>
                    <w:right w:val="none" w:sz="0" w:space="0" w:color="auto"/>
                  </w:divBdr>
                </w:div>
                <w:div w:id="17185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76198">
          <w:marLeft w:val="0"/>
          <w:marRight w:val="0"/>
          <w:marTop w:val="0"/>
          <w:marBottom w:val="0"/>
          <w:divBdr>
            <w:top w:val="none" w:sz="0" w:space="0" w:color="auto"/>
            <w:left w:val="none" w:sz="0" w:space="0" w:color="auto"/>
            <w:bottom w:val="none" w:sz="0" w:space="0" w:color="auto"/>
            <w:right w:val="none" w:sz="0" w:space="0" w:color="auto"/>
          </w:divBdr>
        </w:div>
        <w:div w:id="1149787991">
          <w:marLeft w:val="0"/>
          <w:marRight w:val="0"/>
          <w:marTop w:val="0"/>
          <w:marBottom w:val="0"/>
          <w:divBdr>
            <w:top w:val="none" w:sz="0" w:space="0" w:color="auto"/>
            <w:left w:val="none" w:sz="0" w:space="0" w:color="auto"/>
            <w:bottom w:val="none" w:sz="0" w:space="0" w:color="auto"/>
            <w:right w:val="none" w:sz="0" w:space="0" w:color="auto"/>
          </w:divBdr>
        </w:div>
        <w:div w:id="620306341">
          <w:marLeft w:val="0"/>
          <w:marRight w:val="0"/>
          <w:marTop w:val="0"/>
          <w:marBottom w:val="0"/>
          <w:divBdr>
            <w:top w:val="none" w:sz="0" w:space="0" w:color="auto"/>
            <w:left w:val="none" w:sz="0" w:space="0" w:color="auto"/>
            <w:bottom w:val="none" w:sz="0" w:space="0" w:color="auto"/>
            <w:right w:val="none" w:sz="0" w:space="0" w:color="auto"/>
          </w:divBdr>
        </w:div>
        <w:div w:id="435179021">
          <w:marLeft w:val="0"/>
          <w:marRight w:val="0"/>
          <w:marTop w:val="0"/>
          <w:marBottom w:val="0"/>
          <w:divBdr>
            <w:top w:val="none" w:sz="0" w:space="0" w:color="auto"/>
            <w:left w:val="none" w:sz="0" w:space="0" w:color="auto"/>
            <w:bottom w:val="none" w:sz="0" w:space="0" w:color="auto"/>
            <w:right w:val="none" w:sz="0" w:space="0" w:color="auto"/>
          </w:divBdr>
        </w:div>
        <w:div w:id="1799958286">
          <w:marLeft w:val="0"/>
          <w:marRight w:val="0"/>
          <w:marTop w:val="0"/>
          <w:marBottom w:val="0"/>
          <w:divBdr>
            <w:top w:val="none" w:sz="0" w:space="0" w:color="auto"/>
            <w:left w:val="none" w:sz="0" w:space="0" w:color="auto"/>
            <w:bottom w:val="none" w:sz="0" w:space="0" w:color="auto"/>
            <w:right w:val="none" w:sz="0" w:space="0" w:color="auto"/>
          </w:divBdr>
        </w:div>
        <w:div w:id="1237012492">
          <w:marLeft w:val="0"/>
          <w:marRight w:val="0"/>
          <w:marTop w:val="0"/>
          <w:marBottom w:val="0"/>
          <w:divBdr>
            <w:top w:val="none" w:sz="0" w:space="0" w:color="auto"/>
            <w:left w:val="none" w:sz="0" w:space="0" w:color="auto"/>
            <w:bottom w:val="none" w:sz="0" w:space="0" w:color="auto"/>
            <w:right w:val="none" w:sz="0" w:space="0" w:color="auto"/>
          </w:divBdr>
        </w:div>
        <w:div w:id="1945109620">
          <w:marLeft w:val="0"/>
          <w:marRight w:val="0"/>
          <w:marTop w:val="0"/>
          <w:marBottom w:val="0"/>
          <w:divBdr>
            <w:top w:val="none" w:sz="0" w:space="0" w:color="auto"/>
            <w:left w:val="none" w:sz="0" w:space="0" w:color="auto"/>
            <w:bottom w:val="none" w:sz="0" w:space="0" w:color="auto"/>
            <w:right w:val="none" w:sz="0" w:space="0" w:color="auto"/>
          </w:divBdr>
        </w:div>
        <w:div w:id="1305966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tops.12111/full" TargetMode="External"/><Relationship Id="rId13" Type="http://schemas.openxmlformats.org/officeDocument/2006/relationships/hyperlink" Target="http://www.participatorymuseum.org/read/" TargetMode="External"/><Relationship Id="rId3" Type="http://schemas.openxmlformats.org/officeDocument/2006/relationships/settings" Target="settings.xml"/><Relationship Id="rId7" Type="http://schemas.openxmlformats.org/officeDocument/2006/relationships/hyperlink" Target="http://chronicle.com/article/How-Objects-Speak/148177/" TargetMode="External"/><Relationship Id="rId12" Type="http://schemas.openxmlformats.org/officeDocument/2006/relationships/hyperlink" Target="https://urldefense.proofpoint.com/v2/url?u=https-3A__www.bostonglobe.com_lifestyle_style_2015_07_07_mfa-2Dbacks-2Ddown-2Dover-2Dkimono-2Devent-2Dresponse-2Dprotests_lv9NHcnpW0lsRE77d9hvkI_story.html&amp;d=AwMFaQ&amp;c=-dg2m7zWuuDZ0MUcV7Sdqw&amp;r=H3_5NG9oGaOSu4_-B1ToHxeBSxIorWCGQvWYVVQKcq8&amp;m=FAEEH_8hjNgSSvnzBhKK1kXm0FCe-0rqEoEGngItFJ0&amp;s=l8LyNDL5AMkncksrJ1TTa0-KQZx7SOzlpBhcL03vkGM&am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yra.levenson@yale.edu" TargetMode="External"/><Relationship Id="rId11" Type="http://schemas.openxmlformats.org/officeDocument/2006/relationships/hyperlink" Target="http://yalecollege.yale.edu/open-conversation/yales-narrative-and-yours" TargetMode="External"/><Relationship Id="rId5" Type="http://schemas.openxmlformats.org/officeDocument/2006/relationships/hyperlink" Target="mailto:anne.underhill@yale.edu" TargetMode="External"/><Relationship Id="rId15" Type="http://schemas.openxmlformats.org/officeDocument/2006/relationships/theme" Target="theme/theme1.xml"/><Relationship Id="rId10" Type="http://schemas.openxmlformats.org/officeDocument/2006/relationships/hyperlink" Target="http://www.bgc.bard.edu/news/events/digital-interpretation.html" TargetMode="External"/><Relationship Id="rId4" Type="http://schemas.openxmlformats.org/officeDocument/2006/relationships/webSettings" Target="webSettings.xml"/><Relationship Id="rId9" Type="http://schemas.openxmlformats.org/officeDocument/2006/relationships/hyperlink" Target="http://www.charlierose.com/watch/500958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1367</Words>
  <Characters>7795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9144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Underhill, Anne</dc:creator>
  <cp:lastModifiedBy>Underhill, Anne</cp:lastModifiedBy>
  <cp:revision>4</cp:revision>
  <cp:lastPrinted>2015-09-08T12:44:00Z</cp:lastPrinted>
  <dcterms:created xsi:type="dcterms:W3CDTF">2015-09-08T15:05:00Z</dcterms:created>
  <dcterms:modified xsi:type="dcterms:W3CDTF">2015-09-10T19:19:00Z</dcterms:modified>
</cp:coreProperties>
</file>